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A2D1B" w14:textId="554CD7AC" w:rsidR="00BF4E9A" w:rsidRDefault="00000000">
      <w:pPr>
        <w:spacing w:after="0"/>
        <w:ind w:left="10" w:right="112" w:hanging="10"/>
        <w:jc w:val="center"/>
      </w:pPr>
      <w:r>
        <w:rPr>
          <w:rFonts w:ascii="Mistral" w:eastAsia="Mistral" w:hAnsi="Mistral" w:cs="Mistral"/>
          <w:color w:val="4472C4"/>
          <w:sz w:val="44"/>
        </w:rPr>
        <w:t xml:space="preserve">Prayer Guide for First Baptist Lethbridge </w:t>
      </w:r>
      <w:r w:rsidR="00282260">
        <w:rPr>
          <w:rFonts w:ascii="Mistral" w:eastAsia="Mistral" w:hAnsi="Mistral" w:cs="Mistral"/>
          <w:color w:val="4472C4"/>
          <w:sz w:val="44"/>
        </w:rPr>
        <w:t>Sept 2025</w:t>
      </w:r>
    </w:p>
    <w:p w14:paraId="0E014612" w14:textId="77777777" w:rsidR="00BF4E9A" w:rsidRPr="00854FCE" w:rsidRDefault="00000000">
      <w:pPr>
        <w:spacing w:after="0"/>
        <w:rPr>
          <w:sz w:val="24"/>
          <w:szCs w:val="28"/>
        </w:rPr>
      </w:pPr>
      <w:r w:rsidRPr="00854FCE">
        <w:rPr>
          <w:sz w:val="24"/>
          <w:szCs w:val="28"/>
        </w:rPr>
        <w:t xml:space="preserve"> </w:t>
      </w:r>
    </w:p>
    <w:p w14:paraId="6921F8E8" w14:textId="0E2B2346" w:rsidR="00282260" w:rsidRPr="00854FCE" w:rsidRDefault="00282260">
      <w:pPr>
        <w:spacing w:after="0" w:line="248" w:lineRule="auto"/>
        <w:ind w:left="-5" w:hanging="10"/>
        <w:rPr>
          <w:b/>
          <w:bCs/>
          <w:sz w:val="24"/>
          <w:szCs w:val="28"/>
        </w:rPr>
      </w:pPr>
      <w:r w:rsidRPr="00854FCE">
        <w:rPr>
          <w:b/>
          <w:bCs/>
          <w:sz w:val="24"/>
          <w:szCs w:val="28"/>
        </w:rPr>
        <w:t xml:space="preserve">Our primary questions and concerns in this day of prayer are: </w:t>
      </w:r>
    </w:p>
    <w:p w14:paraId="04A0BBF4" w14:textId="474BA32C" w:rsidR="00282260" w:rsidRPr="00854FCE" w:rsidRDefault="00282260" w:rsidP="00282260">
      <w:pPr>
        <w:pStyle w:val="ListParagraph"/>
        <w:numPr>
          <w:ilvl w:val="0"/>
          <w:numId w:val="4"/>
        </w:numPr>
        <w:spacing w:after="0" w:line="248" w:lineRule="auto"/>
        <w:rPr>
          <w:i/>
          <w:iCs/>
          <w:sz w:val="24"/>
          <w:szCs w:val="28"/>
        </w:rPr>
      </w:pPr>
      <w:r w:rsidRPr="00854FCE">
        <w:rPr>
          <w:i/>
          <w:iCs/>
          <w:sz w:val="24"/>
          <w:szCs w:val="28"/>
        </w:rPr>
        <w:t>Who is God bringing to us as our next lead pastor? Prayers that God would bring the right fit for Lethbridge First Baptist.</w:t>
      </w:r>
    </w:p>
    <w:p w14:paraId="6D6BDE3F" w14:textId="77777777" w:rsidR="00282260" w:rsidRPr="00854FCE" w:rsidRDefault="00282260" w:rsidP="00282260">
      <w:pPr>
        <w:pStyle w:val="ListParagraph"/>
        <w:numPr>
          <w:ilvl w:val="0"/>
          <w:numId w:val="4"/>
        </w:numPr>
        <w:spacing w:after="0" w:line="248" w:lineRule="auto"/>
        <w:rPr>
          <w:i/>
          <w:iCs/>
          <w:sz w:val="24"/>
          <w:szCs w:val="28"/>
        </w:rPr>
      </w:pPr>
      <w:r w:rsidRPr="00854FCE">
        <w:rPr>
          <w:i/>
          <w:iCs/>
          <w:sz w:val="24"/>
          <w:szCs w:val="28"/>
        </w:rPr>
        <w:t xml:space="preserve">How can we prepare our hearts and minds for this new leader to transition well into our church community? </w:t>
      </w:r>
    </w:p>
    <w:p w14:paraId="51F9A4ED" w14:textId="174C83E0" w:rsidR="00282260" w:rsidRPr="00854FCE" w:rsidRDefault="00282260" w:rsidP="00282260">
      <w:pPr>
        <w:pStyle w:val="ListParagraph"/>
        <w:numPr>
          <w:ilvl w:val="0"/>
          <w:numId w:val="4"/>
        </w:numPr>
        <w:spacing w:after="0" w:line="248" w:lineRule="auto"/>
        <w:rPr>
          <w:i/>
          <w:iCs/>
          <w:sz w:val="24"/>
          <w:szCs w:val="28"/>
        </w:rPr>
      </w:pPr>
      <w:r w:rsidRPr="00854FCE">
        <w:rPr>
          <w:i/>
          <w:iCs/>
          <w:sz w:val="24"/>
          <w:szCs w:val="28"/>
        </w:rPr>
        <w:t xml:space="preserve">Lift up the pastoral search team in prayer: Doug Pharis, Tracey </w:t>
      </w:r>
      <w:proofErr w:type="spellStart"/>
      <w:r w:rsidRPr="00854FCE">
        <w:rPr>
          <w:i/>
          <w:iCs/>
          <w:sz w:val="24"/>
          <w:szCs w:val="28"/>
        </w:rPr>
        <w:t>Roemmele</w:t>
      </w:r>
      <w:proofErr w:type="spellEnd"/>
      <w:r w:rsidRPr="00854FCE">
        <w:rPr>
          <w:i/>
          <w:iCs/>
          <w:sz w:val="24"/>
          <w:szCs w:val="28"/>
        </w:rPr>
        <w:t xml:space="preserve">, Hailey Thompson, Teresa Loewen, Cheryl Andres, and Keith Shields. </w:t>
      </w:r>
    </w:p>
    <w:p w14:paraId="3F62D023" w14:textId="77777777" w:rsidR="00282260" w:rsidRDefault="00282260">
      <w:pPr>
        <w:spacing w:after="0" w:line="248" w:lineRule="auto"/>
        <w:ind w:left="-5" w:hanging="10"/>
        <w:rPr>
          <w:i/>
          <w:iCs/>
        </w:rPr>
      </w:pPr>
    </w:p>
    <w:p w14:paraId="52353599" w14:textId="77777777" w:rsidR="00854FCE" w:rsidRDefault="00854FCE">
      <w:pPr>
        <w:spacing w:after="0" w:line="248" w:lineRule="auto"/>
        <w:ind w:left="-5" w:hanging="10"/>
        <w:rPr>
          <w:i/>
          <w:iCs/>
        </w:rPr>
      </w:pPr>
    </w:p>
    <w:p w14:paraId="241EE467" w14:textId="765D34F7" w:rsidR="00282260" w:rsidRPr="00854FCE" w:rsidRDefault="00854FCE" w:rsidP="00282260">
      <w:pPr>
        <w:spacing w:after="5" w:line="250" w:lineRule="auto"/>
        <w:ind w:right="74"/>
        <w:rPr>
          <w:rFonts w:ascii="Mistral" w:hAnsi="Mistral"/>
          <w:bCs/>
          <w:iCs/>
          <w:color w:val="4472C4"/>
          <w:sz w:val="40"/>
          <w:szCs w:val="40"/>
        </w:rPr>
      </w:pPr>
      <w:r w:rsidRPr="00854FCE">
        <w:rPr>
          <w:rFonts w:ascii="Mistral" w:hAnsi="Mistral"/>
          <w:bCs/>
          <w:iCs/>
          <w:color w:val="4472C4"/>
          <w:sz w:val="40"/>
          <w:szCs w:val="40"/>
        </w:rPr>
        <w:t>Special Instructions:</w:t>
      </w:r>
    </w:p>
    <w:p w14:paraId="51AD145F" w14:textId="29BBE133" w:rsidR="00282260" w:rsidRDefault="00282260" w:rsidP="00282260">
      <w:pPr>
        <w:spacing w:after="0" w:line="241" w:lineRule="auto"/>
        <w:ind w:left="-5" w:right="116" w:hanging="10"/>
        <w:rPr>
          <w:b/>
          <w:bCs/>
          <w:sz w:val="24"/>
        </w:rPr>
      </w:pPr>
      <w:r>
        <w:rPr>
          <w:b/>
          <w:bCs/>
          <w:sz w:val="24"/>
        </w:rPr>
        <w:t>The church building will be open for anyone who would like to take their time of prayer at the church</w:t>
      </w:r>
      <w:r w:rsidR="00854FCE">
        <w:rPr>
          <w:b/>
          <w:bCs/>
          <w:sz w:val="24"/>
        </w:rPr>
        <w:t xml:space="preserve"> on Saturday, Sept 20</w:t>
      </w:r>
      <w:r>
        <w:rPr>
          <w:b/>
          <w:bCs/>
          <w:sz w:val="24"/>
        </w:rPr>
        <w:t xml:space="preserve">. There will be stations set up for several of these suggested ways of prayer, including music, </w:t>
      </w:r>
      <w:proofErr w:type="spellStart"/>
      <w:r>
        <w:rPr>
          <w:b/>
          <w:bCs/>
          <w:sz w:val="24"/>
        </w:rPr>
        <w:t>colouring</w:t>
      </w:r>
      <w:proofErr w:type="spellEnd"/>
      <w:r>
        <w:rPr>
          <w:b/>
          <w:bCs/>
          <w:sz w:val="24"/>
        </w:rPr>
        <w:t>, Scripture meditation, and a prayer labyrinth. Pastors will be available to guide you and pray with you.</w:t>
      </w:r>
    </w:p>
    <w:p w14:paraId="54746EC0" w14:textId="77777777" w:rsidR="00282260" w:rsidRDefault="00282260" w:rsidP="00282260">
      <w:pPr>
        <w:spacing w:after="5" w:line="250" w:lineRule="auto"/>
        <w:ind w:right="74"/>
        <w:rPr>
          <w:i/>
          <w:sz w:val="24"/>
        </w:rPr>
      </w:pPr>
    </w:p>
    <w:p w14:paraId="349525F2" w14:textId="0945C3C7" w:rsidR="00282260" w:rsidRPr="00282260" w:rsidRDefault="00282260" w:rsidP="00282260">
      <w:pPr>
        <w:spacing w:after="5" w:line="250" w:lineRule="auto"/>
        <w:ind w:right="74"/>
        <w:rPr>
          <w:iCs/>
        </w:rPr>
      </w:pPr>
      <w:r w:rsidRPr="00282260">
        <w:rPr>
          <w:iCs/>
          <w:sz w:val="24"/>
        </w:rPr>
        <w:t xml:space="preserve">We will be gathering at our building at 10:00 am on Sunday to end our 24-hour prayer vigil together. During your time of listening, have a pen and paper on hand to write down what you are hearing from God on behalf of our community. This could come in many forms; a scripture verse, a specific word, song lyrics (from a song you know or even a new song!), a poem, an image, or you might even write out a prayer. </w:t>
      </w:r>
      <w:r w:rsidRPr="00282260">
        <w:rPr>
          <w:b/>
          <w:bCs/>
          <w:iCs/>
          <w:sz w:val="24"/>
        </w:rPr>
        <w:t>We invite you to record what you hear and bring this paper with you to post.</w:t>
      </w:r>
      <w:r w:rsidRPr="00282260">
        <w:rPr>
          <w:iCs/>
          <w:sz w:val="24"/>
        </w:rPr>
        <w:t xml:space="preserve"> We’ll get the chance to view what God is speaking to our church. </w:t>
      </w:r>
    </w:p>
    <w:p w14:paraId="58DD7B92" w14:textId="77777777" w:rsidR="00282260" w:rsidRDefault="00282260" w:rsidP="00282260">
      <w:pPr>
        <w:spacing w:after="0"/>
        <w:ind w:left="720"/>
      </w:pPr>
      <w:r>
        <w:rPr>
          <w:i/>
          <w:sz w:val="24"/>
        </w:rPr>
        <w:t xml:space="preserve"> </w:t>
      </w:r>
    </w:p>
    <w:p w14:paraId="43DA74E5" w14:textId="77777777" w:rsidR="00282260" w:rsidRPr="00282260" w:rsidRDefault="00282260" w:rsidP="00282260">
      <w:pPr>
        <w:spacing w:after="5" w:line="250" w:lineRule="auto"/>
        <w:ind w:right="74"/>
        <w:rPr>
          <w:iCs/>
        </w:rPr>
      </w:pPr>
      <w:r w:rsidRPr="00282260">
        <w:rPr>
          <w:iCs/>
          <w:sz w:val="24"/>
        </w:rPr>
        <w:t xml:space="preserve">If you cannot attend this gathering, feel free to email what you heard to Troy at </w:t>
      </w:r>
      <w:r w:rsidRPr="00282260">
        <w:rPr>
          <w:iCs/>
          <w:color w:val="0563C1"/>
          <w:sz w:val="24"/>
          <w:u w:val="single" w:color="0563C1"/>
        </w:rPr>
        <w:t>troy@firstb.net</w:t>
      </w:r>
      <w:r w:rsidRPr="00282260">
        <w:rPr>
          <w:iCs/>
          <w:sz w:val="24"/>
        </w:rPr>
        <w:t xml:space="preserve"> and he will print and post it for you. </w:t>
      </w:r>
    </w:p>
    <w:p w14:paraId="0CC9CB9E" w14:textId="77777777" w:rsidR="00282260" w:rsidRDefault="00282260">
      <w:pPr>
        <w:spacing w:after="0" w:line="248" w:lineRule="auto"/>
        <w:ind w:left="-5" w:hanging="10"/>
        <w:rPr>
          <w:i/>
          <w:iCs/>
        </w:rPr>
      </w:pPr>
    </w:p>
    <w:p w14:paraId="78A8C26F" w14:textId="77777777" w:rsidR="00282260" w:rsidRDefault="00282260" w:rsidP="00282260">
      <w:pPr>
        <w:spacing w:after="0"/>
        <w:ind w:left="-5" w:hanging="10"/>
      </w:pPr>
      <w:r>
        <w:rPr>
          <w:rFonts w:ascii="Mistral" w:eastAsia="Mistral" w:hAnsi="Mistral" w:cs="Mistral"/>
          <w:color w:val="4472C4"/>
          <w:sz w:val="40"/>
        </w:rPr>
        <w:t>Specifics for which you can pray:</w:t>
      </w:r>
      <w:r>
        <w:rPr>
          <w:rFonts w:ascii="Mistral" w:eastAsia="Mistral" w:hAnsi="Mistral" w:cs="Mistral"/>
          <w:color w:val="4472C4"/>
          <w:sz w:val="32"/>
        </w:rPr>
        <w:t xml:space="preserve"> </w:t>
      </w:r>
    </w:p>
    <w:p w14:paraId="6E602521" w14:textId="50CBD93F" w:rsidR="00282260" w:rsidRPr="00854FCE" w:rsidRDefault="00282260" w:rsidP="00A141A1">
      <w:pPr>
        <w:spacing w:after="20" w:line="249" w:lineRule="auto"/>
        <w:ind w:left="10" w:right="107" w:hanging="10"/>
        <w:rPr>
          <w:sz w:val="24"/>
          <w:szCs w:val="28"/>
        </w:rPr>
      </w:pPr>
      <w:r w:rsidRPr="00854FCE">
        <w:rPr>
          <w:sz w:val="24"/>
          <w:szCs w:val="28"/>
        </w:rPr>
        <w:t xml:space="preserve">(You do not need to pray for all of these </w:t>
      </w:r>
      <w:proofErr w:type="gramStart"/>
      <w:r w:rsidRPr="00854FCE">
        <w:rPr>
          <w:sz w:val="24"/>
          <w:szCs w:val="28"/>
        </w:rPr>
        <w:t>specifics,</w:t>
      </w:r>
      <w:proofErr w:type="gramEnd"/>
      <w:r w:rsidRPr="00854FCE">
        <w:rPr>
          <w:sz w:val="24"/>
          <w:szCs w:val="28"/>
        </w:rPr>
        <w:t xml:space="preserve"> this is a guide. Feel free to pray longer for some things than others. Feel free to add to this list.) </w:t>
      </w:r>
    </w:p>
    <w:p w14:paraId="797D5D31" w14:textId="77777777" w:rsidR="00282260" w:rsidRPr="00854FCE" w:rsidRDefault="00282260" w:rsidP="00282260">
      <w:pPr>
        <w:numPr>
          <w:ilvl w:val="0"/>
          <w:numId w:val="1"/>
        </w:numPr>
        <w:spacing w:after="20" w:line="249" w:lineRule="auto"/>
        <w:ind w:right="107" w:hanging="360"/>
        <w:rPr>
          <w:sz w:val="24"/>
          <w:szCs w:val="28"/>
        </w:rPr>
      </w:pPr>
      <w:r w:rsidRPr="00854FCE">
        <w:rPr>
          <w:sz w:val="24"/>
          <w:szCs w:val="28"/>
        </w:rPr>
        <w:t xml:space="preserve">Church prayers: </w:t>
      </w:r>
    </w:p>
    <w:p w14:paraId="596D2AE4"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For ears to hear what the Spirit is speaking – an outpouring of the Spirit on us</w:t>
      </w:r>
    </w:p>
    <w:p w14:paraId="4C13640A"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our council, staff, volunteers of all kinds </w:t>
      </w:r>
    </w:p>
    <w:p w14:paraId="1EF1AD19"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for an encounter with the Holy Spirit for each person who comes through our doors</w:t>
      </w:r>
    </w:p>
    <w:p w14:paraId="388A6D47"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for God to bring new people to us, filling specific gifts we will need</w:t>
      </w:r>
    </w:p>
    <w:p w14:paraId="318F046D"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for our mission to be a blessing in our community</w:t>
      </w:r>
    </w:p>
    <w:p w14:paraId="56A995F3" w14:textId="77777777" w:rsidR="00282260" w:rsidRPr="00854FCE" w:rsidRDefault="00282260" w:rsidP="00282260">
      <w:pPr>
        <w:spacing w:after="20" w:line="249" w:lineRule="auto"/>
        <w:ind w:right="107"/>
        <w:rPr>
          <w:sz w:val="24"/>
          <w:szCs w:val="28"/>
        </w:rPr>
      </w:pPr>
    </w:p>
    <w:p w14:paraId="42EA68A3" w14:textId="77777777" w:rsidR="00282260" w:rsidRPr="00854FCE" w:rsidRDefault="00282260" w:rsidP="00282260">
      <w:pPr>
        <w:numPr>
          <w:ilvl w:val="0"/>
          <w:numId w:val="1"/>
        </w:numPr>
        <w:spacing w:after="20" w:line="249" w:lineRule="auto"/>
        <w:ind w:right="107" w:hanging="360"/>
        <w:rPr>
          <w:sz w:val="24"/>
          <w:szCs w:val="28"/>
        </w:rPr>
      </w:pPr>
      <w:r w:rsidRPr="00854FCE">
        <w:rPr>
          <w:sz w:val="24"/>
          <w:szCs w:val="28"/>
        </w:rPr>
        <w:t xml:space="preserve">Church transition prayers: </w:t>
      </w:r>
    </w:p>
    <w:p w14:paraId="35BD1B7E"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For God to lead the candidate of his choosing to apply </w:t>
      </w:r>
    </w:p>
    <w:p w14:paraId="32D4884A"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Preparation of the person who will be our next Lead Pastor </w:t>
      </w:r>
    </w:p>
    <w:p w14:paraId="1E7D5EB8"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Preparation for us as a congregation to receive a new Lead Pastor</w:t>
      </w:r>
    </w:p>
    <w:p w14:paraId="4AA77888"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lastRenderedPageBreak/>
        <w:t>That the wilderness of transition would hone our trust in God’s provision</w:t>
      </w:r>
    </w:p>
    <w:p w14:paraId="15C7E262" w14:textId="77777777" w:rsidR="00282260" w:rsidRPr="00854FCE" w:rsidRDefault="00282260" w:rsidP="00282260">
      <w:pPr>
        <w:spacing w:after="10"/>
        <w:ind w:left="720"/>
        <w:rPr>
          <w:sz w:val="24"/>
          <w:szCs w:val="28"/>
        </w:rPr>
      </w:pPr>
      <w:r w:rsidRPr="00854FCE">
        <w:rPr>
          <w:sz w:val="24"/>
          <w:szCs w:val="28"/>
        </w:rPr>
        <w:t xml:space="preserve"> </w:t>
      </w:r>
    </w:p>
    <w:p w14:paraId="30448F70" w14:textId="77777777" w:rsidR="00282260" w:rsidRPr="00854FCE" w:rsidRDefault="00282260" w:rsidP="00282260">
      <w:pPr>
        <w:numPr>
          <w:ilvl w:val="0"/>
          <w:numId w:val="1"/>
        </w:numPr>
        <w:spacing w:after="20" w:line="249" w:lineRule="auto"/>
        <w:ind w:right="107" w:hanging="360"/>
        <w:rPr>
          <w:sz w:val="24"/>
          <w:szCs w:val="28"/>
        </w:rPr>
      </w:pPr>
      <w:r w:rsidRPr="00854FCE">
        <w:rPr>
          <w:sz w:val="24"/>
          <w:szCs w:val="28"/>
        </w:rPr>
        <w:t xml:space="preserve">Our city </w:t>
      </w:r>
    </w:p>
    <w:p w14:paraId="513F7A40"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mayor and council members </w:t>
      </w:r>
    </w:p>
    <w:p w14:paraId="0B41DCCB"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city workers of all types </w:t>
      </w:r>
    </w:p>
    <w:p w14:paraId="78C00EAA"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front line workers major employers in Lethbridge: police and fire, medical care, and education</w:t>
      </w:r>
    </w:p>
    <w:p w14:paraId="7AFF956D"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farm </w:t>
      </w:r>
      <w:proofErr w:type="spellStart"/>
      <w:r w:rsidRPr="00854FCE">
        <w:rPr>
          <w:sz w:val="24"/>
          <w:szCs w:val="28"/>
        </w:rPr>
        <w:t>labourers</w:t>
      </w:r>
      <w:proofErr w:type="spellEnd"/>
      <w:r w:rsidRPr="00854FCE">
        <w:rPr>
          <w:sz w:val="24"/>
          <w:szCs w:val="28"/>
        </w:rPr>
        <w:t xml:space="preserve"> who are far from home </w:t>
      </w:r>
    </w:p>
    <w:p w14:paraId="3A147899"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the oppressed in our city</w:t>
      </w:r>
    </w:p>
    <w:p w14:paraId="3E63651E"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indigenous and first nations people </w:t>
      </w:r>
    </w:p>
    <w:p w14:paraId="062AFA15"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those with mental health issues </w:t>
      </w:r>
    </w:p>
    <w:p w14:paraId="39C8A45D" w14:textId="77777777" w:rsidR="00282260" w:rsidRPr="00854FCE" w:rsidRDefault="00282260" w:rsidP="00282260">
      <w:pPr>
        <w:numPr>
          <w:ilvl w:val="1"/>
          <w:numId w:val="1"/>
        </w:numPr>
        <w:spacing w:after="20" w:line="249" w:lineRule="auto"/>
        <w:ind w:right="107" w:hanging="360"/>
        <w:rPr>
          <w:sz w:val="24"/>
          <w:szCs w:val="28"/>
        </w:rPr>
      </w:pPr>
      <w:r w:rsidRPr="00854FCE">
        <w:rPr>
          <w:sz w:val="24"/>
          <w:szCs w:val="28"/>
        </w:rPr>
        <w:t xml:space="preserve">those with addiction issues </w:t>
      </w:r>
    </w:p>
    <w:p w14:paraId="650178E0" w14:textId="77777777" w:rsidR="00282260" w:rsidRDefault="00282260">
      <w:pPr>
        <w:spacing w:after="0" w:line="248" w:lineRule="auto"/>
        <w:ind w:left="-5" w:hanging="10"/>
        <w:rPr>
          <w:i/>
          <w:iCs/>
        </w:rPr>
      </w:pPr>
    </w:p>
    <w:p w14:paraId="78E4BC6B" w14:textId="7127018D" w:rsidR="00BF4E9A" w:rsidRDefault="00BF4E9A">
      <w:pPr>
        <w:spacing w:after="129"/>
      </w:pPr>
    </w:p>
    <w:p w14:paraId="7D07EE8D" w14:textId="35B21256" w:rsidR="00BF4E9A" w:rsidRDefault="00000000" w:rsidP="00A141A1">
      <w:pPr>
        <w:spacing w:after="0"/>
        <w:ind w:left="10" w:right="114" w:hanging="10"/>
        <w:jc w:val="center"/>
      </w:pPr>
      <w:r>
        <w:rPr>
          <w:rFonts w:ascii="Mistral" w:eastAsia="Mistral" w:hAnsi="Mistral" w:cs="Mistral"/>
          <w:color w:val="4472C4"/>
          <w:sz w:val="44"/>
        </w:rPr>
        <w:t xml:space="preserve">How to Spend an Hour in Prayer  </w:t>
      </w:r>
    </w:p>
    <w:p w14:paraId="157059A3" w14:textId="66226FD5" w:rsidR="00282260" w:rsidRDefault="00000000" w:rsidP="00282260">
      <w:pPr>
        <w:spacing w:after="0" w:line="241" w:lineRule="auto"/>
        <w:ind w:left="-5" w:right="116" w:hanging="10"/>
        <w:rPr>
          <w:sz w:val="24"/>
        </w:rPr>
      </w:pPr>
      <w:r>
        <w:rPr>
          <w:sz w:val="24"/>
        </w:rPr>
        <w:t xml:space="preserve">Here </w:t>
      </w:r>
      <w:r w:rsidR="00282260">
        <w:rPr>
          <w:sz w:val="24"/>
        </w:rPr>
        <w:t>are twelve suggested ways to pray during your hour of prayer (</w:t>
      </w:r>
      <w:r>
        <w:rPr>
          <w:sz w:val="24"/>
        </w:rPr>
        <w:t>you can do 5 minutes each if you like</w:t>
      </w:r>
      <w:r w:rsidR="00282260">
        <w:rPr>
          <w:sz w:val="24"/>
        </w:rPr>
        <w:t xml:space="preserve"> for your entire 60 minutes</w:t>
      </w:r>
      <w:r>
        <w:rPr>
          <w:sz w:val="24"/>
        </w:rPr>
        <w:t xml:space="preserve">). </w:t>
      </w:r>
    </w:p>
    <w:p w14:paraId="67366D61" w14:textId="77777777" w:rsidR="00854FCE" w:rsidRDefault="00854FCE" w:rsidP="00282260">
      <w:pPr>
        <w:spacing w:after="0" w:line="241" w:lineRule="auto"/>
        <w:ind w:left="-5" w:right="116" w:hanging="10"/>
        <w:rPr>
          <w:sz w:val="24"/>
        </w:rPr>
      </w:pPr>
    </w:p>
    <w:p w14:paraId="2C47B9A4" w14:textId="12FE5ED0" w:rsidR="00854FCE" w:rsidRPr="00854FCE" w:rsidRDefault="00854FCE" w:rsidP="00854FCE">
      <w:pPr>
        <w:spacing w:after="0"/>
        <w:ind w:left="-5" w:hanging="10"/>
        <w:rPr>
          <w:b/>
          <w:bCs/>
          <w:sz w:val="24"/>
        </w:rPr>
      </w:pPr>
      <w:r w:rsidRPr="00854FCE">
        <w:rPr>
          <w:rFonts w:eastAsia="Mistral"/>
          <w:b/>
          <w:bCs/>
          <w:color w:val="4472C4"/>
          <w:sz w:val="24"/>
        </w:rPr>
        <w:t>Before</w:t>
      </w:r>
      <w:r w:rsidRPr="00854FCE">
        <w:rPr>
          <w:rFonts w:eastAsia="Mistral"/>
          <w:b/>
          <w:bCs/>
          <w:color w:val="4472C4"/>
          <w:sz w:val="24"/>
        </w:rPr>
        <w:t xml:space="preserve"> You Start: </w:t>
      </w:r>
    </w:p>
    <w:p w14:paraId="56A981AC" w14:textId="77777777" w:rsidR="00854FCE" w:rsidRPr="00854FCE" w:rsidRDefault="00854FCE" w:rsidP="00854FCE">
      <w:pPr>
        <w:spacing w:after="0" w:line="248" w:lineRule="auto"/>
        <w:ind w:left="-5" w:hanging="10"/>
        <w:rPr>
          <w:sz w:val="24"/>
        </w:rPr>
      </w:pPr>
      <w:r w:rsidRPr="00854FCE">
        <w:rPr>
          <w:sz w:val="24"/>
        </w:rPr>
        <w:t xml:space="preserve">Take time to quiet yourself in God’s presence. </w:t>
      </w:r>
    </w:p>
    <w:p w14:paraId="3FE08D0F" w14:textId="77777777" w:rsidR="00854FCE" w:rsidRPr="00854FCE" w:rsidRDefault="00854FCE" w:rsidP="00854FCE">
      <w:pPr>
        <w:spacing w:after="20" w:line="249" w:lineRule="auto"/>
        <w:ind w:left="10" w:right="107" w:hanging="10"/>
        <w:rPr>
          <w:sz w:val="24"/>
        </w:rPr>
      </w:pPr>
      <w:r w:rsidRPr="00854FCE">
        <w:rPr>
          <w:sz w:val="24"/>
        </w:rPr>
        <w:t xml:space="preserve">Take a few deep breaths and relax.  </w:t>
      </w:r>
    </w:p>
    <w:p w14:paraId="24904FAB" w14:textId="77777777" w:rsidR="00854FCE" w:rsidRPr="00854FCE" w:rsidRDefault="00854FCE" w:rsidP="00854FCE">
      <w:pPr>
        <w:spacing w:after="20" w:line="249" w:lineRule="auto"/>
        <w:ind w:left="10" w:right="107" w:hanging="10"/>
        <w:rPr>
          <w:sz w:val="24"/>
        </w:rPr>
      </w:pPr>
      <w:r w:rsidRPr="00854FCE">
        <w:rPr>
          <w:sz w:val="24"/>
        </w:rPr>
        <w:t xml:space="preserve">You may read some scripture verses to quiet your spirit or be silent. </w:t>
      </w:r>
    </w:p>
    <w:p w14:paraId="68EB772C" w14:textId="623C2434" w:rsidR="00854FCE" w:rsidRPr="00854FCE" w:rsidRDefault="00854FCE" w:rsidP="00854FCE">
      <w:pPr>
        <w:spacing w:after="20" w:line="249" w:lineRule="auto"/>
        <w:ind w:left="10" w:right="107" w:hanging="10"/>
        <w:rPr>
          <w:sz w:val="24"/>
        </w:rPr>
      </w:pPr>
      <w:r w:rsidRPr="00854FCE">
        <w:rPr>
          <w:sz w:val="24"/>
        </w:rPr>
        <w:t xml:space="preserve">Sometimes we cannot stop our thoughts. Each time a thought comes lift it up in prayer. </w:t>
      </w:r>
    </w:p>
    <w:p w14:paraId="6FDE52EE" w14:textId="22F04861" w:rsidR="00BF4E9A" w:rsidRDefault="00BF4E9A">
      <w:pPr>
        <w:spacing w:after="0"/>
      </w:pPr>
    </w:p>
    <w:p w14:paraId="3F205771" w14:textId="77777777" w:rsidR="00BF4E9A" w:rsidRDefault="00000000">
      <w:pPr>
        <w:pStyle w:val="Heading1"/>
        <w:ind w:left="227" w:hanging="242"/>
      </w:pPr>
      <w:r>
        <w:t xml:space="preserve">Praise  </w:t>
      </w:r>
    </w:p>
    <w:p w14:paraId="56C761F1" w14:textId="77777777" w:rsidR="00BF4E9A" w:rsidRDefault="00000000">
      <w:pPr>
        <w:spacing w:after="5" w:line="250" w:lineRule="auto"/>
        <w:ind w:left="-5" w:right="74" w:hanging="10"/>
      </w:pPr>
      <w:r>
        <w:rPr>
          <w:i/>
          <w:sz w:val="24"/>
        </w:rPr>
        <w:t xml:space="preserve">Psalm 150:6 – Let everything that has breath praise the LORD! Praise the LORD! </w:t>
      </w:r>
    </w:p>
    <w:p w14:paraId="3A0536DD" w14:textId="77777777" w:rsidR="00BF4E9A" w:rsidRDefault="00000000">
      <w:pPr>
        <w:spacing w:after="0"/>
      </w:pPr>
      <w:r>
        <w:rPr>
          <w:i/>
          <w:sz w:val="24"/>
        </w:rPr>
        <w:t xml:space="preserve"> </w:t>
      </w:r>
    </w:p>
    <w:p w14:paraId="75168DBB" w14:textId="470EC372" w:rsidR="00BF4E9A" w:rsidRDefault="00000000">
      <w:pPr>
        <w:spacing w:after="0" w:line="241" w:lineRule="auto"/>
        <w:ind w:left="-5" w:right="116" w:hanging="10"/>
      </w:pPr>
      <w:r>
        <w:rPr>
          <w:sz w:val="24"/>
        </w:rPr>
        <w:t xml:space="preserve">This means to be grateful to God for </w:t>
      </w:r>
      <w:r>
        <w:rPr>
          <w:i/>
          <w:sz w:val="24"/>
        </w:rPr>
        <w:t>who He is</w:t>
      </w:r>
      <w:r>
        <w:rPr>
          <w:sz w:val="24"/>
        </w:rPr>
        <w:t>: He is holy, He is there (He exists); He is all</w:t>
      </w:r>
      <w:r w:rsidR="00F54906">
        <w:rPr>
          <w:sz w:val="24"/>
        </w:rPr>
        <w:t>-</w:t>
      </w:r>
      <w:r>
        <w:rPr>
          <w:sz w:val="24"/>
        </w:rPr>
        <w:t xml:space="preserve">knowing, all-powerful, and present everywhere. God is loving, and merciful, and kind, and always faithful. These things and more are called the </w:t>
      </w:r>
      <w:r>
        <w:rPr>
          <w:i/>
          <w:sz w:val="24"/>
        </w:rPr>
        <w:t>attributes</w:t>
      </w:r>
      <w:r>
        <w:rPr>
          <w:sz w:val="24"/>
        </w:rPr>
        <w:t xml:space="preserve"> of God. The point is to give God thanks, not for what He’s </w:t>
      </w:r>
      <w:r>
        <w:rPr>
          <w:i/>
          <w:sz w:val="24"/>
        </w:rPr>
        <w:t>done</w:t>
      </w:r>
      <w:r>
        <w:rPr>
          <w:sz w:val="24"/>
        </w:rPr>
        <w:t xml:space="preserve"> or what He’s </w:t>
      </w:r>
      <w:r>
        <w:rPr>
          <w:i/>
          <w:sz w:val="24"/>
        </w:rPr>
        <w:t>given</w:t>
      </w:r>
      <w:r>
        <w:rPr>
          <w:sz w:val="24"/>
        </w:rPr>
        <w:t xml:space="preserve">, but simply for who He is. </w:t>
      </w:r>
    </w:p>
    <w:p w14:paraId="7D4829C7" w14:textId="77777777" w:rsidR="00BF4E9A" w:rsidRDefault="00000000">
      <w:pPr>
        <w:spacing w:after="0"/>
      </w:pPr>
      <w:r>
        <w:rPr>
          <w:b/>
          <w:sz w:val="24"/>
        </w:rPr>
        <w:t xml:space="preserve"> </w:t>
      </w:r>
    </w:p>
    <w:p w14:paraId="5477B865" w14:textId="77777777" w:rsidR="00BF4E9A" w:rsidRDefault="00000000">
      <w:pPr>
        <w:pStyle w:val="Heading1"/>
        <w:ind w:left="227" w:hanging="242"/>
      </w:pPr>
      <w:r>
        <w:t>Waiting</w:t>
      </w:r>
      <w:r>
        <w:rPr>
          <w:b w:val="0"/>
        </w:rPr>
        <w:t xml:space="preserve"> </w:t>
      </w:r>
    </w:p>
    <w:p w14:paraId="0FE9D356" w14:textId="77777777" w:rsidR="00BF4E9A" w:rsidRDefault="00000000">
      <w:pPr>
        <w:spacing w:after="5" w:line="250" w:lineRule="auto"/>
        <w:ind w:left="-5" w:right="74" w:hanging="10"/>
      </w:pPr>
      <w:r>
        <w:rPr>
          <w:i/>
          <w:sz w:val="24"/>
        </w:rPr>
        <w:t>Psalm 46:10 – Be still, and know that I am God.</w:t>
      </w:r>
      <w:r>
        <w:rPr>
          <w:b/>
          <w:sz w:val="24"/>
        </w:rPr>
        <w:t xml:space="preserve">  </w:t>
      </w:r>
    </w:p>
    <w:p w14:paraId="185D3926" w14:textId="77777777" w:rsidR="00BF4E9A" w:rsidRDefault="00000000">
      <w:pPr>
        <w:spacing w:after="0"/>
      </w:pPr>
      <w:r>
        <w:rPr>
          <w:sz w:val="24"/>
        </w:rPr>
        <w:t xml:space="preserve"> </w:t>
      </w:r>
    </w:p>
    <w:p w14:paraId="4B663567" w14:textId="77777777" w:rsidR="00BF4E9A" w:rsidRDefault="00000000">
      <w:pPr>
        <w:spacing w:after="0" w:line="241" w:lineRule="auto"/>
        <w:ind w:left="-5" w:right="116" w:hanging="10"/>
      </w:pPr>
      <w:r>
        <w:rPr>
          <w:sz w:val="24"/>
        </w:rPr>
        <w:t xml:space="preserve">Take time to gather your sense of God. Just still your heart, and silently surrender your soul to Him. Think of it like sunbathing: you simply bask in the silent Presence of God. </w:t>
      </w:r>
    </w:p>
    <w:p w14:paraId="2B1B9F04" w14:textId="77777777" w:rsidR="00BF4E9A" w:rsidRDefault="00000000">
      <w:pPr>
        <w:spacing w:after="0"/>
      </w:pPr>
      <w:r>
        <w:rPr>
          <w:b/>
          <w:sz w:val="24"/>
        </w:rPr>
        <w:t xml:space="preserve"> </w:t>
      </w:r>
    </w:p>
    <w:p w14:paraId="5DB013D3" w14:textId="77777777" w:rsidR="00BF4E9A" w:rsidRDefault="00000000">
      <w:pPr>
        <w:pStyle w:val="Heading1"/>
        <w:ind w:left="227" w:hanging="242"/>
      </w:pPr>
      <w:r>
        <w:t xml:space="preserve">Confession </w:t>
      </w:r>
    </w:p>
    <w:p w14:paraId="46F56868" w14:textId="77777777" w:rsidR="00BF4E9A" w:rsidRDefault="00000000">
      <w:pPr>
        <w:spacing w:after="5" w:line="250" w:lineRule="auto"/>
        <w:ind w:left="-5" w:right="74" w:hanging="10"/>
      </w:pPr>
      <w:r>
        <w:rPr>
          <w:i/>
          <w:sz w:val="24"/>
        </w:rPr>
        <w:t xml:space="preserve">Psalm 139:23 – Search me, O God, and know my heart! Try me and know my thoughts! </w:t>
      </w:r>
    </w:p>
    <w:p w14:paraId="4FB3470E" w14:textId="77777777" w:rsidR="00BF4E9A" w:rsidRDefault="00000000">
      <w:pPr>
        <w:spacing w:after="0"/>
      </w:pPr>
      <w:r>
        <w:rPr>
          <w:sz w:val="24"/>
        </w:rPr>
        <w:t xml:space="preserve"> </w:t>
      </w:r>
    </w:p>
    <w:p w14:paraId="2BB9C5CB" w14:textId="77777777" w:rsidR="00BF4E9A" w:rsidRDefault="00000000">
      <w:pPr>
        <w:spacing w:after="0" w:line="241" w:lineRule="auto"/>
        <w:ind w:left="-5" w:right="116" w:hanging="10"/>
      </w:pPr>
      <w:r>
        <w:rPr>
          <w:sz w:val="24"/>
        </w:rPr>
        <w:lastRenderedPageBreak/>
        <w:t xml:space="preserve">Simply acknowledge to God the things in your heart and life that you know are not pleasing to Him. Then ask His forgiveness. Think of it as “spring cleaning” for your soul. </w:t>
      </w:r>
    </w:p>
    <w:p w14:paraId="10E5D132" w14:textId="77777777" w:rsidR="00BF4E9A" w:rsidRDefault="00000000">
      <w:pPr>
        <w:spacing w:after="0"/>
      </w:pPr>
      <w:r>
        <w:rPr>
          <w:sz w:val="24"/>
        </w:rPr>
        <w:t xml:space="preserve"> </w:t>
      </w:r>
    </w:p>
    <w:p w14:paraId="5B971379" w14:textId="77777777" w:rsidR="00BF4E9A" w:rsidRDefault="00000000">
      <w:pPr>
        <w:pStyle w:val="Heading1"/>
        <w:ind w:left="227" w:hanging="242"/>
      </w:pPr>
      <w:r>
        <w:t xml:space="preserve">Scripture Praying </w:t>
      </w:r>
    </w:p>
    <w:p w14:paraId="4DD2FE85" w14:textId="77777777" w:rsidR="00BF4E9A" w:rsidRDefault="00000000">
      <w:pPr>
        <w:spacing w:after="5" w:line="250" w:lineRule="auto"/>
        <w:ind w:left="-5" w:right="74" w:hanging="10"/>
      </w:pPr>
      <w:r>
        <w:rPr>
          <w:sz w:val="24"/>
        </w:rPr>
        <w:t xml:space="preserve"> </w:t>
      </w:r>
      <w:r>
        <w:rPr>
          <w:i/>
          <w:sz w:val="24"/>
        </w:rPr>
        <w:t xml:space="preserve">Jeremiah 23:29 – </w:t>
      </w:r>
      <w:proofErr w:type="gramStart"/>
      <w:r>
        <w:rPr>
          <w:i/>
          <w:sz w:val="24"/>
        </w:rPr>
        <w:t>Is not My Word like a fire</w:t>
      </w:r>
      <w:proofErr w:type="gramEnd"/>
      <w:r>
        <w:rPr>
          <w:i/>
          <w:sz w:val="24"/>
        </w:rPr>
        <w:t>, declares the LORD, and like a hammer that breaks the rock in pieces?</w:t>
      </w:r>
      <w:r>
        <w:rPr>
          <w:b/>
          <w:sz w:val="24"/>
        </w:rPr>
        <w:t xml:space="preserve"> </w:t>
      </w:r>
      <w:r>
        <w:rPr>
          <w:sz w:val="24"/>
        </w:rPr>
        <w:t xml:space="preserve"> </w:t>
      </w:r>
    </w:p>
    <w:p w14:paraId="327B0DEF" w14:textId="77777777" w:rsidR="00BF4E9A" w:rsidRDefault="00000000">
      <w:pPr>
        <w:spacing w:after="0"/>
      </w:pPr>
      <w:r>
        <w:rPr>
          <w:sz w:val="24"/>
        </w:rPr>
        <w:t xml:space="preserve"> </w:t>
      </w:r>
    </w:p>
    <w:p w14:paraId="35D24698" w14:textId="77777777" w:rsidR="00BF4E9A" w:rsidRDefault="00000000">
      <w:pPr>
        <w:spacing w:after="1" w:line="240" w:lineRule="auto"/>
        <w:ind w:left="-5" w:right="106" w:hanging="10"/>
      </w:pPr>
      <w:r>
        <w:rPr>
          <w:sz w:val="24"/>
        </w:rPr>
        <w:t xml:space="preserve">Take any of your favorite verses and turn them into a prayer. The Psalms are especially good to use for this. Take Psalm 23, for instance. Read verse 1, and then say something like, “O Lord, </w:t>
      </w:r>
      <w:proofErr w:type="gramStart"/>
      <w:r>
        <w:rPr>
          <w:sz w:val="24"/>
        </w:rPr>
        <w:t>You</w:t>
      </w:r>
      <w:proofErr w:type="gramEnd"/>
      <w:r>
        <w:rPr>
          <w:sz w:val="24"/>
        </w:rPr>
        <w:t xml:space="preserve"> are my Shepherd, and I know that I will never lack for anything I truly need because You are watching over me.” Try this, and watch how your prayer will “take off”, and other things will come pouring out of you to God. Then when you “run down”, go to another verse. </w:t>
      </w:r>
    </w:p>
    <w:p w14:paraId="5EEAF49B" w14:textId="77777777" w:rsidR="00BF4E9A" w:rsidRDefault="00000000">
      <w:pPr>
        <w:spacing w:after="0"/>
      </w:pPr>
      <w:r>
        <w:rPr>
          <w:sz w:val="24"/>
        </w:rPr>
        <w:t xml:space="preserve"> </w:t>
      </w:r>
    </w:p>
    <w:p w14:paraId="76B6D1C5" w14:textId="77777777" w:rsidR="00BF4E9A" w:rsidRDefault="00000000">
      <w:pPr>
        <w:pStyle w:val="Heading1"/>
        <w:ind w:left="227" w:hanging="242"/>
      </w:pPr>
      <w:r>
        <w:t xml:space="preserve">Watching </w:t>
      </w:r>
    </w:p>
    <w:p w14:paraId="5E9A6F3F" w14:textId="77777777" w:rsidR="00BF4E9A" w:rsidRDefault="00000000">
      <w:pPr>
        <w:spacing w:after="5" w:line="250" w:lineRule="auto"/>
        <w:ind w:left="-5" w:right="74" w:hanging="10"/>
      </w:pPr>
      <w:r>
        <w:rPr>
          <w:i/>
          <w:sz w:val="24"/>
        </w:rPr>
        <w:t xml:space="preserve">Colossians 4:2 Continue steadfastly in prayer, being watchful in it with thanksgiving. </w:t>
      </w:r>
    </w:p>
    <w:p w14:paraId="65AAA751" w14:textId="77777777" w:rsidR="00BF4E9A" w:rsidRDefault="00000000">
      <w:pPr>
        <w:spacing w:after="0"/>
      </w:pPr>
      <w:r>
        <w:rPr>
          <w:i/>
          <w:sz w:val="24"/>
        </w:rPr>
        <w:t xml:space="preserve"> </w:t>
      </w:r>
    </w:p>
    <w:p w14:paraId="5EE1A9B0" w14:textId="77777777" w:rsidR="00BF4E9A" w:rsidRDefault="00000000">
      <w:pPr>
        <w:spacing w:after="1" w:line="240" w:lineRule="auto"/>
        <w:ind w:left="-5" w:right="106" w:hanging="10"/>
      </w:pPr>
      <w:r>
        <w:rPr>
          <w:sz w:val="24"/>
        </w:rPr>
        <w:t xml:space="preserve">You could call this “holy alertness”. Think about the “borders” of your life, and talk to God about any weak spots where you might be susceptible to intrusion by the Enemy (i.e., the devil). This is you thinking about your life and talking to God about keeping you “out of the ditch”. It’s asking God to help you recognize potential problem areas with sin and temptation, before they happen. </w:t>
      </w:r>
    </w:p>
    <w:p w14:paraId="1237A7EC" w14:textId="77777777" w:rsidR="00BF4E9A" w:rsidRDefault="00000000">
      <w:pPr>
        <w:spacing w:after="0"/>
      </w:pPr>
      <w:r>
        <w:rPr>
          <w:sz w:val="24"/>
        </w:rPr>
        <w:t xml:space="preserve"> </w:t>
      </w:r>
    </w:p>
    <w:p w14:paraId="7C31BA2F" w14:textId="77777777" w:rsidR="00BF4E9A" w:rsidRDefault="00000000">
      <w:pPr>
        <w:pStyle w:val="Heading1"/>
        <w:ind w:left="227" w:hanging="242"/>
      </w:pPr>
      <w:r>
        <w:t>Intercession</w:t>
      </w:r>
      <w:r>
        <w:rPr>
          <w:b w:val="0"/>
        </w:rPr>
        <w:t xml:space="preserve"> </w:t>
      </w:r>
    </w:p>
    <w:p w14:paraId="1AC098C9" w14:textId="77777777" w:rsidR="00BF4E9A" w:rsidRDefault="00000000">
      <w:pPr>
        <w:spacing w:after="5" w:line="250" w:lineRule="auto"/>
        <w:ind w:left="-5" w:right="74" w:hanging="10"/>
      </w:pPr>
      <w:r>
        <w:rPr>
          <w:i/>
          <w:sz w:val="24"/>
        </w:rPr>
        <w:t>1 Timothy 2:1-2 – First of all then, I urge that supplications, prayers, intercessions, and thanksgivings be made for all people, for kings and all who are in high positions, that we may lead a quiet and peaceable life, godly and dignified in every way.</w:t>
      </w:r>
      <w:r>
        <w:rPr>
          <w:b/>
          <w:sz w:val="24"/>
        </w:rPr>
        <w:t xml:space="preserve">  </w:t>
      </w:r>
    </w:p>
    <w:p w14:paraId="69B2064C" w14:textId="77777777" w:rsidR="00BF4E9A" w:rsidRDefault="00000000">
      <w:pPr>
        <w:spacing w:after="0"/>
      </w:pPr>
      <w:r>
        <w:rPr>
          <w:b/>
          <w:sz w:val="24"/>
        </w:rPr>
        <w:t xml:space="preserve"> </w:t>
      </w:r>
    </w:p>
    <w:p w14:paraId="6DA8830C" w14:textId="2CE4FDDE" w:rsidR="00BF4E9A" w:rsidRDefault="00000000">
      <w:pPr>
        <w:spacing w:after="0" w:line="241" w:lineRule="auto"/>
        <w:ind w:left="-5" w:right="471" w:hanging="10"/>
      </w:pPr>
      <w:r>
        <w:rPr>
          <w:sz w:val="24"/>
        </w:rPr>
        <w:t xml:space="preserve">This means praying for other people. Consider the 4 lists above for ways to pray/people to pray for, and/or use the Church Directory to pray for specific people. Consider praying specifically for </w:t>
      </w:r>
      <w:r w:rsidR="00942D87">
        <w:rPr>
          <w:sz w:val="24"/>
        </w:rPr>
        <w:t>the Search Committee</w:t>
      </w:r>
      <w:r>
        <w:rPr>
          <w:sz w:val="24"/>
        </w:rPr>
        <w:t xml:space="preserve">. </w:t>
      </w:r>
    </w:p>
    <w:p w14:paraId="74B863B5" w14:textId="77777777" w:rsidR="00BF4E9A" w:rsidRDefault="00000000">
      <w:pPr>
        <w:spacing w:after="0"/>
      </w:pPr>
      <w:r>
        <w:rPr>
          <w:sz w:val="24"/>
        </w:rPr>
        <w:t xml:space="preserve"> </w:t>
      </w:r>
    </w:p>
    <w:p w14:paraId="60D61CCD" w14:textId="77777777" w:rsidR="00BF4E9A" w:rsidRDefault="00000000">
      <w:pPr>
        <w:pStyle w:val="Heading1"/>
        <w:ind w:left="227" w:hanging="242"/>
      </w:pPr>
      <w:r>
        <w:t xml:space="preserve">Petition </w:t>
      </w:r>
    </w:p>
    <w:p w14:paraId="111BBCAB" w14:textId="77777777" w:rsidR="00BF4E9A" w:rsidRDefault="00000000">
      <w:pPr>
        <w:spacing w:after="5" w:line="250" w:lineRule="auto"/>
        <w:ind w:left="-5" w:right="74" w:hanging="10"/>
      </w:pPr>
      <w:r>
        <w:rPr>
          <w:i/>
          <w:sz w:val="24"/>
        </w:rPr>
        <w:t>Matthew 7:7 – Ask, and it will be given to you; seek, and you will find; knock, and it will be opened to you.</w:t>
      </w:r>
      <w:r>
        <w:rPr>
          <w:b/>
          <w:sz w:val="24"/>
        </w:rPr>
        <w:t xml:space="preserve"> </w:t>
      </w:r>
      <w:r>
        <w:rPr>
          <w:sz w:val="24"/>
        </w:rPr>
        <w:t xml:space="preserve">The sense here is: </w:t>
      </w:r>
      <w:r>
        <w:rPr>
          <w:i/>
          <w:sz w:val="24"/>
        </w:rPr>
        <w:t>keep on</w:t>
      </w:r>
      <w:r>
        <w:rPr>
          <w:sz w:val="24"/>
        </w:rPr>
        <w:t xml:space="preserve"> asking, </w:t>
      </w:r>
      <w:r>
        <w:rPr>
          <w:i/>
          <w:sz w:val="24"/>
        </w:rPr>
        <w:t>keep on</w:t>
      </w:r>
      <w:r>
        <w:rPr>
          <w:sz w:val="24"/>
        </w:rPr>
        <w:t xml:space="preserve"> seeking, and</w:t>
      </w:r>
      <w:r>
        <w:rPr>
          <w:i/>
          <w:sz w:val="24"/>
        </w:rPr>
        <w:t xml:space="preserve"> keep on knocking. </w:t>
      </w:r>
      <w:r>
        <w:rPr>
          <w:sz w:val="24"/>
        </w:rPr>
        <w:t xml:space="preserve">The Apostle Paul said, </w:t>
      </w:r>
      <w:r>
        <w:rPr>
          <w:i/>
          <w:sz w:val="24"/>
        </w:rPr>
        <w:t xml:space="preserve">“Let your requests be made known to God.” (Philippians 4:6) </w:t>
      </w:r>
    </w:p>
    <w:p w14:paraId="70219794" w14:textId="77777777" w:rsidR="00BF4E9A" w:rsidRDefault="00000000">
      <w:pPr>
        <w:spacing w:after="0"/>
      </w:pPr>
      <w:r>
        <w:rPr>
          <w:b/>
          <w:sz w:val="24"/>
        </w:rPr>
        <w:t xml:space="preserve"> </w:t>
      </w:r>
    </w:p>
    <w:p w14:paraId="53C0F017" w14:textId="77777777" w:rsidR="00BF4E9A" w:rsidRDefault="00000000">
      <w:pPr>
        <w:spacing w:after="1" w:line="240" w:lineRule="auto"/>
        <w:ind w:left="-5" w:right="106" w:hanging="10"/>
      </w:pPr>
      <w:r>
        <w:rPr>
          <w:sz w:val="24"/>
        </w:rPr>
        <w:t xml:space="preserve">This is you talking to God about how you’d like your day to go. This is you talking to God about how you’d like your </w:t>
      </w:r>
      <w:r>
        <w:rPr>
          <w:i/>
          <w:sz w:val="24"/>
        </w:rPr>
        <w:t>life</w:t>
      </w:r>
      <w:r>
        <w:rPr>
          <w:sz w:val="24"/>
        </w:rPr>
        <w:t xml:space="preserve"> to go. He gets the final say-so, but He still wants you to talk to Him about it. </w:t>
      </w:r>
    </w:p>
    <w:p w14:paraId="2BC78EC7" w14:textId="77777777" w:rsidR="00BF4E9A" w:rsidRDefault="00000000">
      <w:pPr>
        <w:spacing w:after="0"/>
      </w:pPr>
      <w:r>
        <w:rPr>
          <w:sz w:val="24"/>
        </w:rPr>
        <w:t xml:space="preserve"> </w:t>
      </w:r>
    </w:p>
    <w:p w14:paraId="21BD3BC4" w14:textId="77777777" w:rsidR="00BF4E9A" w:rsidRDefault="00000000">
      <w:pPr>
        <w:pStyle w:val="Heading1"/>
        <w:ind w:left="227" w:hanging="242"/>
      </w:pPr>
      <w:r>
        <w:t xml:space="preserve">Thanksgiving </w:t>
      </w:r>
    </w:p>
    <w:p w14:paraId="73AA8F03" w14:textId="77777777" w:rsidR="00BF4E9A" w:rsidRDefault="00000000">
      <w:pPr>
        <w:spacing w:after="5" w:line="250" w:lineRule="auto"/>
        <w:ind w:left="-5" w:right="74" w:hanging="10"/>
      </w:pPr>
      <w:r>
        <w:rPr>
          <w:i/>
          <w:sz w:val="24"/>
        </w:rPr>
        <w:t xml:space="preserve">1 Thessalonians 5:18 – Give thanks in all circumstances, for this is the will of God in Christ Jesus for you.  </w:t>
      </w:r>
    </w:p>
    <w:p w14:paraId="713D6ADC" w14:textId="77777777" w:rsidR="00BF4E9A" w:rsidRDefault="00000000">
      <w:pPr>
        <w:spacing w:after="0"/>
      </w:pPr>
      <w:r>
        <w:rPr>
          <w:b/>
          <w:sz w:val="24"/>
        </w:rPr>
        <w:t xml:space="preserve"> </w:t>
      </w:r>
    </w:p>
    <w:p w14:paraId="5C397507" w14:textId="67EBF01C" w:rsidR="00BF4E9A" w:rsidRDefault="00000000">
      <w:pPr>
        <w:spacing w:after="1" w:line="240" w:lineRule="auto"/>
        <w:ind w:left="-5" w:right="106" w:hanging="10"/>
      </w:pPr>
      <w:r>
        <w:rPr>
          <w:sz w:val="24"/>
        </w:rPr>
        <w:lastRenderedPageBreak/>
        <w:t xml:space="preserve">Maybe you can’t be thankful </w:t>
      </w:r>
      <w:r>
        <w:rPr>
          <w:i/>
          <w:sz w:val="24"/>
        </w:rPr>
        <w:t>for</w:t>
      </w:r>
      <w:r>
        <w:rPr>
          <w:sz w:val="24"/>
        </w:rPr>
        <w:t xml:space="preserve"> your circumstances, but you can still find something to thank God for </w:t>
      </w:r>
      <w:r>
        <w:rPr>
          <w:i/>
          <w:sz w:val="24"/>
        </w:rPr>
        <w:t xml:space="preserve">in </w:t>
      </w:r>
      <w:r>
        <w:rPr>
          <w:sz w:val="24"/>
        </w:rPr>
        <w:t xml:space="preserve">your circumstances. We have to be intentional about this; we aren’t thankful by nature. This is simply you expressing your appreciation to God for what He’s done and what He’s given to you. It’s cultivating an </w:t>
      </w:r>
      <w:r>
        <w:rPr>
          <w:i/>
          <w:sz w:val="24"/>
        </w:rPr>
        <w:t>attitude of gratitude</w:t>
      </w:r>
      <w:r>
        <w:rPr>
          <w:sz w:val="24"/>
        </w:rPr>
        <w:t xml:space="preserve"> towards God. </w:t>
      </w:r>
    </w:p>
    <w:p w14:paraId="234B782B" w14:textId="77777777" w:rsidR="00BF4E9A" w:rsidRDefault="00000000">
      <w:pPr>
        <w:spacing w:after="0"/>
      </w:pPr>
      <w:r>
        <w:rPr>
          <w:sz w:val="24"/>
        </w:rPr>
        <w:t xml:space="preserve"> </w:t>
      </w:r>
    </w:p>
    <w:p w14:paraId="214DCF4E" w14:textId="77777777" w:rsidR="00BF4E9A" w:rsidRDefault="00000000">
      <w:pPr>
        <w:pStyle w:val="Heading1"/>
        <w:ind w:left="227" w:hanging="242"/>
      </w:pPr>
      <w:r>
        <w:t xml:space="preserve">Singing </w:t>
      </w:r>
    </w:p>
    <w:p w14:paraId="4116BA54" w14:textId="77777777" w:rsidR="00BF4E9A" w:rsidRDefault="00000000">
      <w:pPr>
        <w:spacing w:after="5" w:line="250" w:lineRule="auto"/>
        <w:ind w:left="-5" w:right="74" w:hanging="10"/>
      </w:pPr>
      <w:r>
        <w:rPr>
          <w:i/>
          <w:sz w:val="24"/>
        </w:rPr>
        <w:t>Psalm 100:2 – Serve the LORD with gladness! Come into His presence with thanksgiving!</w:t>
      </w:r>
      <w:r>
        <w:rPr>
          <w:b/>
          <w:sz w:val="24"/>
        </w:rPr>
        <w:t xml:space="preserve">  </w:t>
      </w:r>
    </w:p>
    <w:p w14:paraId="1FF6FDF0" w14:textId="77777777" w:rsidR="00BF4E9A" w:rsidRDefault="00000000">
      <w:pPr>
        <w:spacing w:after="0"/>
      </w:pPr>
      <w:r>
        <w:rPr>
          <w:b/>
          <w:sz w:val="24"/>
        </w:rPr>
        <w:t xml:space="preserve"> </w:t>
      </w:r>
    </w:p>
    <w:p w14:paraId="6178965C" w14:textId="77777777" w:rsidR="00BF4E9A" w:rsidRDefault="00000000">
      <w:pPr>
        <w:spacing w:after="0" w:line="241" w:lineRule="auto"/>
        <w:ind w:left="-5" w:right="116" w:hanging="10"/>
      </w:pPr>
      <w:r>
        <w:rPr>
          <w:sz w:val="24"/>
        </w:rPr>
        <w:t xml:space="preserve">Sing a verse of a favorite hymn, or the words to a praise-and-worship song you like. Just close your eyes and sing the words </w:t>
      </w:r>
      <w:r>
        <w:rPr>
          <w:i/>
          <w:sz w:val="24"/>
        </w:rPr>
        <w:t xml:space="preserve">to Him.  </w:t>
      </w:r>
    </w:p>
    <w:p w14:paraId="6A2D2DC6" w14:textId="77777777" w:rsidR="00BF4E9A" w:rsidRDefault="00000000">
      <w:pPr>
        <w:spacing w:after="0"/>
      </w:pPr>
      <w:r>
        <w:rPr>
          <w:sz w:val="24"/>
        </w:rPr>
        <w:t xml:space="preserve"> </w:t>
      </w:r>
    </w:p>
    <w:p w14:paraId="6241E36A" w14:textId="77777777" w:rsidR="00BF4E9A" w:rsidRDefault="00000000">
      <w:pPr>
        <w:pStyle w:val="Heading1"/>
        <w:ind w:left="350" w:hanging="365"/>
      </w:pPr>
      <w:r>
        <w:t xml:space="preserve">Meditation </w:t>
      </w:r>
    </w:p>
    <w:p w14:paraId="14BE3539" w14:textId="77777777" w:rsidR="00BF4E9A" w:rsidRDefault="00000000">
      <w:pPr>
        <w:spacing w:after="5" w:line="250" w:lineRule="auto"/>
        <w:ind w:left="-5" w:right="74" w:hanging="10"/>
      </w:pPr>
      <w:r>
        <w:rPr>
          <w:i/>
          <w:sz w:val="24"/>
        </w:rPr>
        <w:t>Joshua 1:8 – This Book of the Law shall not depart from your mouth, but you shall meditate on it day and night, so that you may be careful to do according to all that is written in it. For then you will make your way prosperous, and then you will have good success.</w:t>
      </w:r>
      <w:r>
        <w:rPr>
          <w:b/>
          <w:sz w:val="24"/>
        </w:rPr>
        <w:t xml:space="preserve">  </w:t>
      </w:r>
    </w:p>
    <w:p w14:paraId="600C8BC5" w14:textId="77777777" w:rsidR="00BF4E9A" w:rsidRDefault="00000000">
      <w:pPr>
        <w:spacing w:after="0"/>
      </w:pPr>
      <w:r>
        <w:rPr>
          <w:b/>
          <w:sz w:val="24"/>
        </w:rPr>
        <w:t xml:space="preserve"> </w:t>
      </w:r>
    </w:p>
    <w:p w14:paraId="5C5AEA05" w14:textId="77777777" w:rsidR="00BF4E9A" w:rsidRDefault="00000000">
      <w:pPr>
        <w:spacing w:after="1" w:line="240" w:lineRule="auto"/>
        <w:ind w:left="-5" w:right="299" w:hanging="10"/>
      </w:pPr>
      <w:r>
        <w:rPr>
          <w:sz w:val="24"/>
        </w:rPr>
        <w:t xml:space="preserve">This time, don’t say anything. Just think about a verse or a portion of Scripture. The word </w:t>
      </w:r>
      <w:proofErr w:type="gramStart"/>
      <w:r>
        <w:rPr>
          <w:i/>
          <w:sz w:val="24"/>
        </w:rPr>
        <w:t>meditate</w:t>
      </w:r>
      <w:proofErr w:type="gramEnd"/>
      <w:r>
        <w:rPr>
          <w:i/>
          <w:sz w:val="24"/>
        </w:rPr>
        <w:t xml:space="preserve"> </w:t>
      </w:r>
      <w:r>
        <w:rPr>
          <w:sz w:val="24"/>
        </w:rPr>
        <w:t xml:space="preserve">meant “to chew the cud”, like a cow will chew </w:t>
      </w:r>
      <w:proofErr w:type="gramStart"/>
      <w:r>
        <w:rPr>
          <w:sz w:val="24"/>
        </w:rPr>
        <w:t>it’s</w:t>
      </w:r>
      <w:proofErr w:type="gramEnd"/>
      <w:r>
        <w:rPr>
          <w:sz w:val="24"/>
        </w:rPr>
        <w:t xml:space="preserve"> cud, in order to get all of the goodness out of the grass it ate. Have a pen and paper ready to record impressions He gives you. </w:t>
      </w:r>
    </w:p>
    <w:p w14:paraId="50A1630F" w14:textId="77777777" w:rsidR="00BF4E9A" w:rsidRDefault="00000000">
      <w:pPr>
        <w:spacing w:after="0"/>
      </w:pPr>
      <w:r>
        <w:rPr>
          <w:b/>
          <w:color w:val="4472C4"/>
          <w:sz w:val="24"/>
        </w:rPr>
        <w:t xml:space="preserve"> </w:t>
      </w:r>
    </w:p>
    <w:p w14:paraId="5A621FCC" w14:textId="77777777" w:rsidR="00BF4E9A" w:rsidRDefault="00000000">
      <w:pPr>
        <w:pStyle w:val="Heading1"/>
        <w:ind w:left="350" w:hanging="365"/>
      </w:pPr>
      <w:r>
        <w:t xml:space="preserve">Listening </w:t>
      </w:r>
    </w:p>
    <w:p w14:paraId="016ABDCA" w14:textId="77777777" w:rsidR="00BF4E9A" w:rsidRDefault="00000000">
      <w:pPr>
        <w:spacing w:after="5" w:line="250" w:lineRule="auto"/>
        <w:ind w:left="-5" w:right="74" w:hanging="10"/>
      </w:pPr>
      <w:r>
        <w:rPr>
          <w:i/>
          <w:sz w:val="24"/>
        </w:rPr>
        <w:t xml:space="preserve">Ecclesiastes 5:2 – Be not rash with your mouth, nor let your heart be hasty to utter a word before God, for God is in heaven and you are on earth. </w:t>
      </w:r>
      <w:proofErr w:type="gramStart"/>
      <w:r>
        <w:rPr>
          <w:i/>
          <w:sz w:val="24"/>
        </w:rPr>
        <w:t>Therefore</w:t>
      </w:r>
      <w:proofErr w:type="gramEnd"/>
      <w:r>
        <w:rPr>
          <w:i/>
          <w:sz w:val="24"/>
        </w:rPr>
        <w:t xml:space="preserve"> let your words be few. </w:t>
      </w:r>
    </w:p>
    <w:p w14:paraId="76FF9857" w14:textId="77777777" w:rsidR="00BF4E9A" w:rsidRDefault="00000000">
      <w:pPr>
        <w:spacing w:after="0"/>
      </w:pPr>
      <w:r>
        <w:rPr>
          <w:sz w:val="24"/>
        </w:rPr>
        <w:t xml:space="preserve"> </w:t>
      </w:r>
    </w:p>
    <w:p w14:paraId="46843705" w14:textId="77777777" w:rsidR="00BF4E9A" w:rsidRDefault="00000000">
      <w:pPr>
        <w:spacing w:after="0" w:line="241" w:lineRule="auto"/>
        <w:ind w:left="-5" w:right="116" w:hanging="10"/>
      </w:pPr>
      <w:r>
        <w:rPr>
          <w:sz w:val="24"/>
        </w:rPr>
        <w:t xml:space="preserve">Here is where you quietly wait before God to listen for whatever He might want to say to you. God is totally capable of speaking directly to your heart, if He wants. But you won’t “hear” Him at all, if you don’t take the time to </w:t>
      </w:r>
      <w:r>
        <w:rPr>
          <w:i/>
          <w:sz w:val="24"/>
        </w:rPr>
        <w:t>listen</w:t>
      </w:r>
      <w:r>
        <w:rPr>
          <w:sz w:val="24"/>
        </w:rPr>
        <w:t xml:space="preserve">. Sometimes God speaks first: you sense Him tugging on your heart, pulling you to come pray to Him. Try to never deny an impulse to pray. And when you </w:t>
      </w:r>
      <w:proofErr w:type="gramStart"/>
      <w:r>
        <w:rPr>
          <w:sz w:val="24"/>
        </w:rPr>
        <w:t>believe</w:t>
      </w:r>
      <w:proofErr w:type="gramEnd"/>
      <w:r>
        <w:rPr>
          <w:sz w:val="24"/>
        </w:rPr>
        <w:t xml:space="preserve"> God has spoken to you, weigh it carefully against what the Bible says. God will never tell you to do something contrary to Scripture. If you need to, go ask someone who knows the Bible better than you. But be sure you make time to </w:t>
      </w:r>
      <w:r>
        <w:rPr>
          <w:i/>
          <w:sz w:val="24"/>
        </w:rPr>
        <w:t xml:space="preserve">listen </w:t>
      </w:r>
      <w:r>
        <w:rPr>
          <w:sz w:val="24"/>
        </w:rPr>
        <w:t xml:space="preserve">to God. </w:t>
      </w:r>
    </w:p>
    <w:p w14:paraId="59B2892D" w14:textId="55B94C54" w:rsidR="00BF4E9A" w:rsidRDefault="00000000">
      <w:pPr>
        <w:spacing w:after="0"/>
      </w:pPr>
      <w:r>
        <w:rPr>
          <w:sz w:val="24"/>
        </w:rPr>
        <w:t xml:space="preserve"> </w:t>
      </w:r>
    </w:p>
    <w:p w14:paraId="31457B9C" w14:textId="77777777" w:rsidR="00BF4E9A" w:rsidRDefault="00000000">
      <w:pPr>
        <w:pStyle w:val="Heading1"/>
        <w:ind w:left="350" w:hanging="365"/>
      </w:pPr>
      <w:r>
        <w:t>Praise</w:t>
      </w:r>
      <w:r>
        <w:rPr>
          <w:b w:val="0"/>
        </w:rPr>
        <w:t xml:space="preserve"> </w:t>
      </w:r>
    </w:p>
    <w:p w14:paraId="51A3D79A" w14:textId="77777777" w:rsidR="00BF4E9A" w:rsidRDefault="00000000">
      <w:pPr>
        <w:spacing w:after="5" w:line="250" w:lineRule="auto"/>
        <w:ind w:left="-5" w:right="74" w:hanging="10"/>
      </w:pPr>
      <w:r>
        <w:rPr>
          <w:i/>
          <w:sz w:val="24"/>
        </w:rPr>
        <w:t xml:space="preserve">Psalm 63:3 – Because </w:t>
      </w:r>
      <w:proofErr w:type="gramStart"/>
      <w:r>
        <w:rPr>
          <w:i/>
          <w:sz w:val="24"/>
        </w:rPr>
        <w:t>Your</w:t>
      </w:r>
      <w:proofErr w:type="gramEnd"/>
      <w:r>
        <w:rPr>
          <w:i/>
          <w:sz w:val="24"/>
        </w:rPr>
        <w:t xml:space="preserve"> steadfast love is better than life, my lips will praise you. </w:t>
      </w:r>
    </w:p>
    <w:p w14:paraId="1593172C" w14:textId="77777777" w:rsidR="00BF4E9A" w:rsidRDefault="00000000">
      <w:pPr>
        <w:spacing w:after="0"/>
      </w:pPr>
      <w:r>
        <w:rPr>
          <w:b/>
          <w:sz w:val="24"/>
        </w:rPr>
        <w:t xml:space="preserve"> </w:t>
      </w:r>
    </w:p>
    <w:p w14:paraId="43D09675" w14:textId="024A0B25" w:rsidR="00BF4E9A" w:rsidRDefault="00000000" w:rsidP="00282260">
      <w:pPr>
        <w:spacing w:after="0" w:line="241" w:lineRule="auto"/>
        <w:ind w:left="-5" w:right="116" w:hanging="10"/>
      </w:pPr>
      <w:r>
        <w:rPr>
          <w:sz w:val="24"/>
        </w:rPr>
        <w:t xml:space="preserve">This brings us full circle. You might be thinking, “I already did this!” But there is no such thing as praising God too much. Maybe, as your time of prayer draws to a close, you could thank Him for hearing your prayer. </w:t>
      </w:r>
      <w:r>
        <w:rPr>
          <w:i/>
          <w:sz w:val="24"/>
        </w:rPr>
        <w:t xml:space="preserve">(Psalm 65:2 – O You who hear prayer, to You shall all flesh come.) </w:t>
      </w:r>
    </w:p>
    <w:p w14:paraId="3428E0A5" w14:textId="77777777" w:rsidR="00BF4E9A" w:rsidRDefault="00000000">
      <w:pPr>
        <w:spacing w:after="0"/>
      </w:pPr>
      <w:r>
        <w:rPr>
          <w:rFonts w:ascii="Garamond" w:eastAsia="Garamond" w:hAnsi="Garamond" w:cs="Garamond"/>
        </w:rPr>
        <w:t xml:space="preserve"> </w:t>
      </w:r>
    </w:p>
    <w:p w14:paraId="1F3EE120" w14:textId="77777777" w:rsidR="00BF4E9A" w:rsidRDefault="00000000">
      <w:pPr>
        <w:spacing w:after="0" w:line="240" w:lineRule="auto"/>
        <w:rPr>
          <w:rFonts w:ascii="Garamond" w:eastAsia="Garamond" w:hAnsi="Garamond" w:cs="Garamond"/>
          <w:sz w:val="20"/>
        </w:rPr>
      </w:pPr>
      <w:r>
        <w:rPr>
          <w:rFonts w:ascii="Garamond" w:eastAsia="Garamond" w:hAnsi="Garamond" w:cs="Garamond"/>
          <w:sz w:val="20"/>
        </w:rPr>
        <w:t xml:space="preserve">Adapted from David Tyra - </w:t>
      </w:r>
      <w:r>
        <w:rPr>
          <w:rFonts w:ascii="Garamond" w:eastAsia="Garamond" w:hAnsi="Garamond" w:cs="Garamond"/>
          <w:i/>
          <w:sz w:val="20"/>
        </w:rPr>
        <w:t>How to Spend an Hour in Prayer</w:t>
      </w:r>
      <w:r>
        <w:rPr>
          <w:rFonts w:ascii="Garamond" w:eastAsia="Garamond" w:hAnsi="Garamond" w:cs="Garamond"/>
          <w:sz w:val="20"/>
        </w:rPr>
        <w:t xml:space="preserve">, written by Dick Eastman https://www.firstbaptistlinton.org/2015/08/01/how-to-spend-an-hour-in-prayer/ </w:t>
      </w:r>
    </w:p>
    <w:p w14:paraId="4FCDA2FC" w14:textId="77777777" w:rsidR="00282260" w:rsidRDefault="00282260">
      <w:pPr>
        <w:spacing w:after="0" w:line="240" w:lineRule="auto"/>
        <w:rPr>
          <w:rFonts w:ascii="Garamond" w:eastAsia="Garamond" w:hAnsi="Garamond" w:cs="Garamond"/>
          <w:sz w:val="20"/>
        </w:rPr>
      </w:pPr>
    </w:p>
    <w:p w14:paraId="5AA676EC" w14:textId="77777777" w:rsidR="00282260" w:rsidRDefault="00282260">
      <w:pPr>
        <w:spacing w:after="0" w:line="240" w:lineRule="auto"/>
        <w:rPr>
          <w:rFonts w:ascii="Garamond" w:eastAsia="Garamond" w:hAnsi="Garamond" w:cs="Garamond"/>
          <w:sz w:val="20"/>
        </w:rPr>
      </w:pPr>
    </w:p>
    <w:p w14:paraId="22EE5ED1" w14:textId="77777777" w:rsidR="00282260" w:rsidRDefault="00282260" w:rsidP="00282260">
      <w:pPr>
        <w:spacing w:after="0"/>
        <w:ind w:left="-5" w:hanging="10"/>
      </w:pPr>
      <w:r>
        <w:rPr>
          <w:rFonts w:ascii="Mistral" w:eastAsia="Mistral" w:hAnsi="Mistral" w:cs="Mistral"/>
          <w:color w:val="4472C4"/>
          <w:sz w:val="40"/>
        </w:rPr>
        <w:t xml:space="preserve">Scriptures: </w:t>
      </w:r>
    </w:p>
    <w:p w14:paraId="2DB836A4" w14:textId="77777777" w:rsidR="00282260" w:rsidRDefault="00282260" w:rsidP="00282260">
      <w:pPr>
        <w:spacing w:after="0" w:line="248" w:lineRule="auto"/>
        <w:ind w:left="-5" w:hanging="10"/>
      </w:pPr>
      <w:r>
        <w:lastRenderedPageBreak/>
        <w:t xml:space="preserve">“Be still and know that I am God” </w:t>
      </w:r>
      <w:r w:rsidRPr="00FD4B1A">
        <w:rPr>
          <w:i/>
          <w:iCs/>
        </w:rPr>
        <w:t>Psalm 46:10</w:t>
      </w:r>
      <w:r>
        <w:rPr>
          <w:vertAlign w:val="superscript"/>
        </w:rPr>
        <w:footnoteReference w:id="1"/>
      </w:r>
      <w:r>
        <w:t xml:space="preserve"> </w:t>
      </w:r>
    </w:p>
    <w:p w14:paraId="0F150CB2" w14:textId="77777777" w:rsidR="00282260" w:rsidRDefault="00282260" w:rsidP="00282260">
      <w:pPr>
        <w:spacing w:after="0" w:line="248" w:lineRule="auto"/>
        <w:ind w:left="-5" w:hanging="10"/>
      </w:pPr>
    </w:p>
    <w:p w14:paraId="3594B758" w14:textId="77777777" w:rsidR="00282260" w:rsidRDefault="00282260" w:rsidP="00282260">
      <w:pPr>
        <w:spacing w:after="0" w:line="240" w:lineRule="auto"/>
        <w:ind w:left="-5" w:hanging="10"/>
      </w:pPr>
      <w:r>
        <w:t>“Who may climb the mountain of the LORD?</w:t>
      </w:r>
    </w:p>
    <w:p w14:paraId="254A8B07" w14:textId="77777777" w:rsidR="00282260" w:rsidRDefault="00282260" w:rsidP="00282260">
      <w:pPr>
        <w:spacing w:after="0" w:line="240" w:lineRule="auto"/>
        <w:ind w:left="-5" w:firstLine="725"/>
      </w:pPr>
      <w:r>
        <w:t>Who may stand in his holy place?</w:t>
      </w:r>
    </w:p>
    <w:p w14:paraId="37C46023" w14:textId="77777777" w:rsidR="00282260" w:rsidRDefault="00282260" w:rsidP="00282260">
      <w:pPr>
        <w:spacing w:after="0" w:line="240" w:lineRule="auto"/>
        <w:ind w:left="-5" w:hanging="10"/>
      </w:pPr>
      <w:r>
        <w:t>Only those whose hands and hearts are pure,</w:t>
      </w:r>
    </w:p>
    <w:p w14:paraId="03A8FB55" w14:textId="77777777" w:rsidR="00282260" w:rsidRDefault="00282260" w:rsidP="00282260">
      <w:pPr>
        <w:spacing w:after="0" w:line="240" w:lineRule="auto"/>
        <w:ind w:left="-5" w:firstLine="725"/>
      </w:pPr>
      <w:r>
        <w:t>who do not worship idols</w:t>
      </w:r>
    </w:p>
    <w:p w14:paraId="04BE8C7A" w14:textId="77777777" w:rsidR="00282260" w:rsidRDefault="00282260" w:rsidP="00282260">
      <w:pPr>
        <w:spacing w:after="0" w:line="240" w:lineRule="auto"/>
        <w:ind w:left="-5" w:firstLine="725"/>
      </w:pPr>
      <w:r>
        <w:t>and never tell lies.</w:t>
      </w:r>
    </w:p>
    <w:p w14:paraId="1D1FD853" w14:textId="77777777" w:rsidR="00282260" w:rsidRDefault="00282260" w:rsidP="00282260">
      <w:pPr>
        <w:spacing w:after="0" w:line="240" w:lineRule="auto"/>
        <w:ind w:left="-5" w:hanging="10"/>
      </w:pPr>
      <w:r>
        <w:t>They will receive the LORD’s blessing</w:t>
      </w:r>
    </w:p>
    <w:p w14:paraId="69BA9DE0" w14:textId="77777777" w:rsidR="00282260" w:rsidRDefault="00282260" w:rsidP="00282260">
      <w:pPr>
        <w:spacing w:after="0" w:line="240" w:lineRule="auto"/>
        <w:ind w:left="-5" w:firstLine="725"/>
      </w:pPr>
      <w:r>
        <w:t>and have a right relationship with God their savior.</w:t>
      </w:r>
    </w:p>
    <w:p w14:paraId="37477D48" w14:textId="77777777" w:rsidR="00282260" w:rsidRDefault="00282260" w:rsidP="00282260">
      <w:pPr>
        <w:spacing w:after="0" w:line="240" w:lineRule="auto"/>
        <w:ind w:left="-5" w:hanging="10"/>
      </w:pPr>
      <w:r>
        <w:t>Such people may seek you</w:t>
      </w:r>
    </w:p>
    <w:p w14:paraId="4C9E0401" w14:textId="77777777" w:rsidR="00282260" w:rsidRDefault="00282260" w:rsidP="00282260">
      <w:pPr>
        <w:spacing w:after="0" w:line="240" w:lineRule="auto"/>
        <w:ind w:left="-5" w:firstLine="725"/>
      </w:pPr>
      <w:r>
        <w:t xml:space="preserve">and worship in your presence, O God of Jacob.” </w:t>
      </w:r>
    </w:p>
    <w:p w14:paraId="650C73D3" w14:textId="77777777" w:rsidR="00282260" w:rsidRDefault="00282260" w:rsidP="00282260">
      <w:pPr>
        <w:spacing w:after="0" w:line="240" w:lineRule="auto"/>
      </w:pPr>
      <w:r w:rsidRPr="00FD4B1A">
        <w:rPr>
          <w:i/>
          <w:iCs/>
        </w:rPr>
        <w:t>Psalm 24:3-6</w:t>
      </w:r>
      <w:r>
        <w:rPr>
          <w:i/>
          <w:iCs/>
        </w:rPr>
        <w:t xml:space="preserve"> (NLT)</w:t>
      </w:r>
    </w:p>
    <w:p w14:paraId="29C46136" w14:textId="77777777" w:rsidR="00282260" w:rsidRDefault="00282260" w:rsidP="00282260">
      <w:pPr>
        <w:spacing w:after="0"/>
      </w:pPr>
      <w:r>
        <w:t xml:space="preserve"> </w:t>
      </w:r>
    </w:p>
    <w:p w14:paraId="6DD21C3F" w14:textId="77777777" w:rsidR="00282260" w:rsidRDefault="00282260" w:rsidP="00282260">
      <w:pPr>
        <w:spacing w:after="0" w:line="248" w:lineRule="auto"/>
        <w:ind w:left="-5" w:right="150" w:hanging="10"/>
      </w:pPr>
      <w:r>
        <w:t xml:space="preserve">“Then if my people who are called by my name will humble themselves and pray and seek my face and turn from their wicked ways, I will hear from heaven and will forgive their sins and restore their land.”  </w:t>
      </w:r>
      <w:r>
        <w:rPr>
          <w:i/>
        </w:rPr>
        <w:t xml:space="preserve">2 Chronicles 7:14 (NLT) </w:t>
      </w:r>
    </w:p>
    <w:p w14:paraId="30928F9A" w14:textId="77777777" w:rsidR="00282260" w:rsidRDefault="00282260" w:rsidP="00282260">
      <w:pPr>
        <w:spacing w:after="0"/>
      </w:pPr>
      <w:r>
        <w:t xml:space="preserve"> </w:t>
      </w:r>
    </w:p>
    <w:p w14:paraId="019BE463" w14:textId="77777777" w:rsidR="00282260" w:rsidRDefault="00282260" w:rsidP="00282260">
      <w:pPr>
        <w:spacing w:after="0" w:line="248" w:lineRule="auto"/>
        <w:ind w:left="-5" w:hanging="10"/>
      </w:pPr>
      <w:r>
        <w:t xml:space="preserve">“Then Jesus said, “Come to me, all of you who are weary and carry heavy burdens, and I will give you rest.”  </w:t>
      </w:r>
      <w:r>
        <w:rPr>
          <w:i/>
        </w:rPr>
        <w:t>Matthew 11:28 (NLT)</w:t>
      </w:r>
      <w:r>
        <w:t xml:space="preserve"> </w:t>
      </w:r>
    </w:p>
    <w:p w14:paraId="54954A7C" w14:textId="77777777" w:rsidR="00282260" w:rsidRDefault="00282260" w:rsidP="00282260">
      <w:pPr>
        <w:spacing w:after="0"/>
      </w:pPr>
      <w:r>
        <w:t xml:space="preserve"> </w:t>
      </w:r>
    </w:p>
    <w:p w14:paraId="7E574A71" w14:textId="77777777" w:rsidR="00282260" w:rsidRDefault="00282260" w:rsidP="00282260">
      <w:pPr>
        <w:spacing w:after="0" w:line="248" w:lineRule="auto"/>
        <w:ind w:left="-5" w:hanging="10"/>
      </w:pPr>
      <w:r>
        <w:t xml:space="preserve">“Once Jesus was in a certain place praying. As he finished, one of his disciples came to him and said, ‘Lord, teach us to pray, just as John taught his disciples.’” </w:t>
      </w:r>
      <w:r>
        <w:rPr>
          <w:i/>
        </w:rPr>
        <w:t>Luke 11:1 (NLT)</w:t>
      </w:r>
      <w:r>
        <w:t xml:space="preserve"> </w:t>
      </w:r>
    </w:p>
    <w:p w14:paraId="75CFBCB8" w14:textId="77777777" w:rsidR="00282260" w:rsidRDefault="00282260" w:rsidP="00282260">
      <w:pPr>
        <w:spacing w:after="0"/>
      </w:pPr>
      <w:r>
        <w:t xml:space="preserve"> </w:t>
      </w:r>
    </w:p>
    <w:p w14:paraId="3D87DFCC" w14:textId="77777777" w:rsidR="00282260" w:rsidRDefault="00282260" w:rsidP="00282260">
      <w:pPr>
        <w:spacing w:after="20" w:line="249" w:lineRule="auto"/>
        <w:ind w:left="10" w:right="107" w:hanging="10"/>
      </w:pPr>
      <w:r>
        <w:t xml:space="preserve">“Trust in the Lord and do good. </w:t>
      </w:r>
    </w:p>
    <w:p w14:paraId="20A15FD1" w14:textId="77777777" w:rsidR="00282260" w:rsidRDefault="00282260" w:rsidP="00282260">
      <w:pPr>
        <w:spacing w:after="20" w:line="249" w:lineRule="auto"/>
        <w:ind w:left="10" w:right="107" w:hanging="10"/>
      </w:pPr>
      <w:r>
        <w:t xml:space="preserve">    Then you will live safely in the land and prosper. </w:t>
      </w:r>
    </w:p>
    <w:p w14:paraId="69E58C12" w14:textId="77777777" w:rsidR="00282260" w:rsidRDefault="00282260" w:rsidP="00282260">
      <w:pPr>
        <w:spacing w:after="20" w:line="249" w:lineRule="auto"/>
        <w:ind w:left="10" w:right="107" w:hanging="10"/>
      </w:pPr>
      <w:r>
        <w:t xml:space="preserve">Take delight in the Lord, </w:t>
      </w:r>
    </w:p>
    <w:p w14:paraId="263B82C1" w14:textId="77777777" w:rsidR="00282260" w:rsidRDefault="00282260" w:rsidP="00282260">
      <w:pPr>
        <w:spacing w:after="0" w:line="248" w:lineRule="auto"/>
        <w:ind w:left="-5" w:hanging="10"/>
      </w:pPr>
      <w:r>
        <w:t xml:space="preserve">    and he will give you your heart’s desires.” </w:t>
      </w:r>
    </w:p>
    <w:p w14:paraId="5413F563" w14:textId="77777777" w:rsidR="00282260" w:rsidRDefault="00282260" w:rsidP="00282260">
      <w:pPr>
        <w:spacing w:after="0"/>
      </w:pPr>
      <w:r>
        <w:rPr>
          <w:i/>
        </w:rPr>
        <w:t xml:space="preserve">Psalm 37:3, 4 (NLT) </w:t>
      </w:r>
    </w:p>
    <w:p w14:paraId="0C6EDDA4" w14:textId="0AF20649" w:rsidR="00282260" w:rsidRDefault="00282260" w:rsidP="00282260">
      <w:pPr>
        <w:spacing w:after="0"/>
      </w:pPr>
      <w:r>
        <w:t xml:space="preserve"> </w:t>
      </w:r>
    </w:p>
    <w:p w14:paraId="14398C9C" w14:textId="77777777" w:rsidR="00282260" w:rsidRDefault="00282260" w:rsidP="00282260">
      <w:pPr>
        <w:spacing w:after="0"/>
        <w:ind w:left="-5" w:hanging="10"/>
      </w:pPr>
      <w:r>
        <w:rPr>
          <w:rFonts w:ascii="Mistral" w:eastAsia="Mistral" w:hAnsi="Mistral" w:cs="Mistral"/>
          <w:color w:val="4472C4"/>
          <w:sz w:val="40"/>
        </w:rPr>
        <w:t xml:space="preserve">Songs and Poetry: </w:t>
      </w:r>
    </w:p>
    <w:p w14:paraId="7ED400B4" w14:textId="77777777" w:rsidR="00282260" w:rsidRDefault="00282260" w:rsidP="00282260">
      <w:pPr>
        <w:spacing w:after="20" w:line="249" w:lineRule="auto"/>
        <w:ind w:left="10" w:right="107" w:hanging="10"/>
      </w:pPr>
      <w:r>
        <w:t xml:space="preserve">If there is still time in your hour of prayer, you may want to sing a song or recite memorized scriptures or poetry. </w:t>
      </w:r>
    </w:p>
    <w:p w14:paraId="262BF6E6" w14:textId="77777777" w:rsidR="00282260" w:rsidRDefault="00282260" w:rsidP="00282260">
      <w:pPr>
        <w:spacing w:after="24"/>
      </w:pPr>
      <w:r>
        <w:t xml:space="preserve"> </w:t>
      </w:r>
    </w:p>
    <w:p w14:paraId="7FAB929E" w14:textId="77777777" w:rsidR="00282260" w:rsidRDefault="00282260" w:rsidP="00282260">
      <w:pPr>
        <w:numPr>
          <w:ilvl w:val="0"/>
          <w:numId w:val="2"/>
        </w:numPr>
        <w:spacing w:after="20" w:line="249" w:lineRule="auto"/>
        <w:ind w:right="107" w:hanging="360"/>
      </w:pPr>
      <w:r>
        <w:t xml:space="preserve">Our God is an Awesome God </w:t>
      </w:r>
    </w:p>
    <w:p w14:paraId="7424B906" w14:textId="77777777" w:rsidR="00282260" w:rsidRDefault="00282260" w:rsidP="00282260">
      <w:pPr>
        <w:numPr>
          <w:ilvl w:val="0"/>
          <w:numId w:val="2"/>
        </w:numPr>
        <w:spacing w:after="20" w:line="249" w:lineRule="auto"/>
        <w:ind w:right="107" w:hanging="360"/>
      </w:pPr>
      <w:proofErr w:type="spellStart"/>
      <w:r>
        <w:t>Waymaker</w:t>
      </w:r>
      <w:proofErr w:type="spellEnd"/>
      <w:r>
        <w:t xml:space="preserve"> </w:t>
      </w:r>
    </w:p>
    <w:p w14:paraId="3FDAFE29" w14:textId="77777777" w:rsidR="00282260" w:rsidRDefault="00282260" w:rsidP="00282260">
      <w:pPr>
        <w:numPr>
          <w:ilvl w:val="0"/>
          <w:numId w:val="2"/>
        </w:numPr>
        <w:spacing w:after="20" w:line="249" w:lineRule="auto"/>
        <w:ind w:right="107" w:hanging="360"/>
      </w:pPr>
      <w:r>
        <w:t xml:space="preserve">10,000 Reasons </w:t>
      </w:r>
    </w:p>
    <w:p w14:paraId="4F5542C9" w14:textId="77777777" w:rsidR="00282260" w:rsidRDefault="00282260" w:rsidP="00282260">
      <w:pPr>
        <w:numPr>
          <w:ilvl w:val="0"/>
          <w:numId w:val="2"/>
        </w:numPr>
        <w:spacing w:after="20" w:line="249" w:lineRule="auto"/>
        <w:ind w:right="107" w:hanging="360"/>
      </w:pPr>
      <w:r>
        <w:t xml:space="preserve">Raise a Hallelujah </w:t>
      </w:r>
    </w:p>
    <w:p w14:paraId="14EFF556" w14:textId="77777777" w:rsidR="00282260" w:rsidRDefault="00282260" w:rsidP="00282260">
      <w:pPr>
        <w:numPr>
          <w:ilvl w:val="0"/>
          <w:numId w:val="2"/>
        </w:numPr>
        <w:spacing w:after="20" w:line="249" w:lineRule="auto"/>
        <w:ind w:right="107" w:hanging="360"/>
      </w:pPr>
      <w:r>
        <w:t xml:space="preserve">Amazing Grace </w:t>
      </w:r>
    </w:p>
    <w:p w14:paraId="54A38F53" w14:textId="77777777" w:rsidR="00282260" w:rsidRDefault="00282260" w:rsidP="00282260">
      <w:pPr>
        <w:numPr>
          <w:ilvl w:val="0"/>
          <w:numId w:val="2"/>
        </w:numPr>
        <w:spacing w:after="20" w:line="249" w:lineRule="auto"/>
        <w:ind w:right="107" w:hanging="360"/>
      </w:pPr>
      <w:r>
        <w:t xml:space="preserve">Step by Step </w:t>
      </w:r>
    </w:p>
    <w:p w14:paraId="21BE4E01" w14:textId="77777777" w:rsidR="00282260" w:rsidRDefault="00282260" w:rsidP="00282260">
      <w:pPr>
        <w:numPr>
          <w:ilvl w:val="0"/>
          <w:numId w:val="2"/>
        </w:numPr>
        <w:spacing w:after="20" w:line="249" w:lineRule="auto"/>
        <w:ind w:right="107" w:hanging="360"/>
      </w:pPr>
      <w:r>
        <w:t xml:space="preserve">The Lord is my Shepherd (Psalm 23) </w:t>
      </w:r>
    </w:p>
    <w:p w14:paraId="1CC33097" w14:textId="77777777" w:rsidR="00282260" w:rsidRDefault="00282260" w:rsidP="00282260">
      <w:pPr>
        <w:spacing w:after="0"/>
      </w:pPr>
      <w:r>
        <w:t xml:space="preserve"> </w:t>
      </w:r>
    </w:p>
    <w:p w14:paraId="4389CD12" w14:textId="0E74D388" w:rsidR="00282260" w:rsidRDefault="00282260" w:rsidP="00A141A1">
      <w:pPr>
        <w:spacing w:after="0" w:line="248" w:lineRule="auto"/>
        <w:ind w:left="-5" w:hanging="10"/>
      </w:pPr>
      <w:r>
        <w:t xml:space="preserve">“He who is the faithful witness to all these things says, ‘Yes, I am coming soon!’ Amen! Come, Lord Jesus!” </w:t>
      </w:r>
      <w:r>
        <w:rPr>
          <w:i/>
        </w:rPr>
        <w:t>Revelation 22:20 (NLT)</w:t>
      </w:r>
      <w:r>
        <w:t xml:space="preserve"> </w:t>
      </w:r>
    </w:p>
    <w:sectPr w:rsidR="00282260" w:rsidSect="003D1257">
      <w:footerReference w:type="default" r:id="rId7"/>
      <w:footnotePr>
        <w:numRestart w:val="eachPage"/>
      </w:footnotePr>
      <w:pgSz w:w="12240" w:h="15840" w:code="1"/>
      <w:pgMar w:top="1181" w:right="1325" w:bottom="113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5CAE" w14:textId="77777777" w:rsidR="00826EE4" w:rsidRDefault="00826EE4">
      <w:pPr>
        <w:spacing w:after="0" w:line="240" w:lineRule="auto"/>
      </w:pPr>
      <w:r>
        <w:separator/>
      </w:r>
    </w:p>
  </w:endnote>
  <w:endnote w:type="continuationSeparator" w:id="0">
    <w:p w14:paraId="528994DA" w14:textId="77777777" w:rsidR="00826EE4" w:rsidRDefault="00826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 w:name="Mistral">
    <w:panose1 w:val="03090702030407020403"/>
    <w:charset w:val="00"/>
    <w:family w:val="script"/>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7511817"/>
      <w:docPartObj>
        <w:docPartGallery w:val="Page Numbers (Bottom of Page)"/>
        <w:docPartUnique/>
      </w:docPartObj>
    </w:sdtPr>
    <w:sdtEndPr>
      <w:rPr>
        <w:noProof/>
      </w:rPr>
    </w:sdtEndPr>
    <w:sdtContent>
      <w:p w14:paraId="67A333B7" w14:textId="4844E543" w:rsidR="00831482" w:rsidRDefault="008314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C41E40" w14:textId="77777777" w:rsidR="00831482" w:rsidRDefault="00831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F39EC" w14:textId="77777777" w:rsidR="00826EE4" w:rsidRDefault="00826EE4">
      <w:pPr>
        <w:spacing w:after="0" w:line="251" w:lineRule="auto"/>
      </w:pPr>
      <w:r>
        <w:separator/>
      </w:r>
    </w:p>
  </w:footnote>
  <w:footnote w:type="continuationSeparator" w:id="0">
    <w:p w14:paraId="37C5A5BE" w14:textId="77777777" w:rsidR="00826EE4" w:rsidRDefault="00826EE4">
      <w:pPr>
        <w:spacing w:after="0" w:line="251" w:lineRule="auto"/>
      </w:pPr>
      <w:r>
        <w:continuationSeparator/>
      </w:r>
    </w:p>
  </w:footnote>
  <w:footnote w:id="1">
    <w:p w14:paraId="068D44D5" w14:textId="77777777" w:rsidR="00282260" w:rsidRDefault="00282260" w:rsidP="00282260">
      <w:pPr>
        <w:pStyle w:val="footnotedescription"/>
        <w:spacing w:line="251" w:lineRule="auto"/>
      </w:pPr>
      <w:r>
        <w:rPr>
          <w:rStyle w:val="footnotemark"/>
        </w:rPr>
        <w:footnoteRef/>
      </w:r>
      <w:r>
        <w:t xml:space="preserve"> The preparation of this prayer guide was developed by Keith Shields with the input of many online examples. The introduction is taken from “Prayer Guide for St. Paul’s Prayer Vigil,” March 29, 2018, St. Paul’s United Church of Christ, Somerset, PA, https://stpaulsuccsomerset.org/2018/03/29/prayer-guide-for-st-pauls-prayer-vigil/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60F89"/>
    <w:multiLevelType w:val="hybridMultilevel"/>
    <w:tmpl w:val="A5F09706"/>
    <w:lvl w:ilvl="0" w:tplc="39A27248">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6E1030">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48A4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D4925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7007D0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789D2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C2035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F8C5F7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AA689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1675D58"/>
    <w:multiLevelType w:val="hybridMultilevel"/>
    <w:tmpl w:val="9410C036"/>
    <w:lvl w:ilvl="0" w:tplc="92C4D8F6">
      <w:start w:val="1"/>
      <w:numFmt w:val="decimal"/>
      <w:pStyle w:val="Heading1"/>
      <w:lvlText w:val="%1."/>
      <w:lvlJc w:val="left"/>
      <w:pPr>
        <w:ind w:left="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1" w:tplc="D7742AC4">
      <w:start w:val="1"/>
      <w:numFmt w:val="lowerLetter"/>
      <w:lvlText w:val="%2"/>
      <w:lvlJc w:val="left"/>
      <w:pPr>
        <w:ind w:left="108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2" w:tplc="257ECA3A">
      <w:start w:val="1"/>
      <w:numFmt w:val="lowerRoman"/>
      <w:lvlText w:val="%3"/>
      <w:lvlJc w:val="left"/>
      <w:pPr>
        <w:ind w:left="180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3" w:tplc="8CCC0550">
      <w:start w:val="1"/>
      <w:numFmt w:val="decimal"/>
      <w:lvlText w:val="%4"/>
      <w:lvlJc w:val="left"/>
      <w:pPr>
        <w:ind w:left="252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4" w:tplc="27B0D782">
      <w:start w:val="1"/>
      <w:numFmt w:val="lowerLetter"/>
      <w:lvlText w:val="%5"/>
      <w:lvlJc w:val="left"/>
      <w:pPr>
        <w:ind w:left="324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5" w:tplc="198EC2DA">
      <w:start w:val="1"/>
      <w:numFmt w:val="lowerRoman"/>
      <w:lvlText w:val="%6"/>
      <w:lvlJc w:val="left"/>
      <w:pPr>
        <w:ind w:left="396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6" w:tplc="C9D0A910">
      <w:start w:val="1"/>
      <w:numFmt w:val="decimal"/>
      <w:lvlText w:val="%7"/>
      <w:lvlJc w:val="left"/>
      <w:pPr>
        <w:ind w:left="468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7" w:tplc="65BEC87C">
      <w:start w:val="1"/>
      <w:numFmt w:val="lowerLetter"/>
      <w:lvlText w:val="%8"/>
      <w:lvlJc w:val="left"/>
      <w:pPr>
        <w:ind w:left="540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lvl w:ilvl="8" w:tplc="E1F87EF6">
      <w:start w:val="1"/>
      <w:numFmt w:val="lowerRoman"/>
      <w:lvlText w:val="%9"/>
      <w:lvlJc w:val="left"/>
      <w:pPr>
        <w:ind w:left="6120"/>
      </w:pPr>
      <w:rPr>
        <w:rFonts w:ascii="Calibri" w:eastAsia="Calibri" w:hAnsi="Calibri" w:cs="Calibri"/>
        <w:b/>
        <w:bCs/>
        <w:i w:val="0"/>
        <w:strike w:val="0"/>
        <w:dstrike w:val="0"/>
        <w:color w:val="4472C4"/>
        <w:sz w:val="24"/>
        <w:szCs w:val="24"/>
        <w:u w:val="none" w:color="000000"/>
        <w:bdr w:val="none" w:sz="0" w:space="0" w:color="auto"/>
        <w:shd w:val="clear" w:color="auto" w:fill="auto"/>
        <w:vertAlign w:val="baseline"/>
      </w:rPr>
    </w:lvl>
  </w:abstractNum>
  <w:abstractNum w:abstractNumId="2" w15:restartNumberingAfterBreak="0">
    <w:nsid w:val="6D3258F4"/>
    <w:multiLevelType w:val="hybridMultilevel"/>
    <w:tmpl w:val="C35C2D1C"/>
    <w:lvl w:ilvl="0" w:tplc="DBC46C1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562EB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E25B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88C6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CCD9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36F1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F2C4C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E60C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62C2B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BBA62BF"/>
    <w:multiLevelType w:val="hybridMultilevel"/>
    <w:tmpl w:val="16BC8B6E"/>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565842398">
    <w:abstractNumId w:val="0"/>
  </w:num>
  <w:num w:numId="2" w16cid:durableId="1706056399">
    <w:abstractNumId w:val="2"/>
  </w:num>
  <w:num w:numId="3" w16cid:durableId="639070447">
    <w:abstractNumId w:val="1"/>
  </w:num>
  <w:num w:numId="4" w16cid:durableId="1740329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9A"/>
    <w:rsid w:val="00124F44"/>
    <w:rsid w:val="001704B3"/>
    <w:rsid w:val="00282260"/>
    <w:rsid w:val="00346633"/>
    <w:rsid w:val="003530C9"/>
    <w:rsid w:val="003D1257"/>
    <w:rsid w:val="00467077"/>
    <w:rsid w:val="0046790C"/>
    <w:rsid w:val="005F3DC9"/>
    <w:rsid w:val="00826EE4"/>
    <w:rsid w:val="00831482"/>
    <w:rsid w:val="00854FCE"/>
    <w:rsid w:val="00942D87"/>
    <w:rsid w:val="00A141A1"/>
    <w:rsid w:val="00BF4E9A"/>
    <w:rsid w:val="00CD7B5C"/>
    <w:rsid w:val="00F54906"/>
    <w:rsid w:val="00FD4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A187"/>
  <w15:docId w15:val="{6BAF1869-DA1C-4AEF-BA44-47DBAFF09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3"/>
      </w:numPr>
      <w:spacing w:after="0" w:line="259" w:lineRule="auto"/>
      <w:ind w:left="10" w:hanging="10"/>
      <w:outlineLvl w:val="0"/>
    </w:pPr>
    <w:rPr>
      <w:rFonts w:ascii="Calibri" w:eastAsia="Calibri" w:hAnsi="Calibri" w:cs="Calibri"/>
      <w:b/>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4472C4"/>
      <w:sz w:val="24"/>
    </w:rPr>
  </w:style>
  <w:style w:type="paragraph" w:customStyle="1" w:styleId="footnotedescription">
    <w:name w:val="footnote description"/>
    <w:next w:val="Normal"/>
    <w:link w:val="footnotedescriptionChar"/>
    <w:hidden/>
    <w:pPr>
      <w:spacing w:after="0" w:line="255" w:lineRule="auto"/>
    </w:pPr>
    <w:rPr>
      <w:rFonts w:ascii="Garamond" w:eastAsia="Garamond" w:hAnsi="Garamond" w:cs="Garamond"/>
      <w:color w:val="000000"/>
      <w:sz w:val="20"/>
    </w:rPr>
  </w:style>
  <w:style w:type="character" w:customStyle="1" w:styleId="footnotedescriptionChar">
    <w:name w:val="footnote description Char"/>
    <w:link w:val="footnotedescription"/>
    <w:rPr>
      <w:rFonts w:ascii="Garamond" w:eastAsia="Garamond" w:hAnsi="Garamond" w:cs="Garamond"/>
      <w:color w:val="000000"/>
      <w:sz w:val="20"/>
    </w:rPr>
  </w:style>
  <w:style w:type="character" w:customStyle="1" w:styleId="footnotemark">
    <w:name w:val="footnote mark"/>
    <w:hidden/>
    <w:rPr>
      <w:rFonts w:ascii="Garamond" w:eastAsia="Garamond" w:hAnsi="Garamond" w:cs="Garamond"/>
      <w:color w:val="000000"/>
      <w:sz w:val="20"/>
      <w:vertAlign w:val="superscript"/>
    </w:rPr>
  </w:style>
  <w:style w:type="paragraph" w:styleId="Header">
    <w:name w:val="header"/>
    <w:basedOn w:val="Normal"/>
    <w:link w:val="HeaderChar"/>
    <w:uiPriority w:val="99"/>
    <w:unhideWhenUsed/>
    <w:rsid w:val="00831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482"/>
    <w:rPr>
      <w:rFonts w:ascii="Calibri" w:eastAsia="Calibri" w:hAnsi="Calibri" w:cs="Calibri"/>
      <w:color w:val="000000"/>
      <w:sz w:val="22"/>
    </w:rPr>
  </w:style>
  <w:style w:type="paragraph" w:styleId="Footer">
    <w:name w:val="footer"/>
    <w:basedOn w:val="Normal"/>
    <w:link w:val="FooterChar"/>
    <w:uiPriority w:val="99"/>
    <w:unhideWhenUsed/>
    <w:rsid w:val="00831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482"/>
    <w:rPr>
      <w:rFonts w:ascii="Calibri" w:eastAsia="Calibri" w:hAnsi="Calibri" w:cs="Calibri"/>
      <w:color w:val="000000"/>
      <w:sz w:val="22"/>
    </w:rPr>
  </w:style>
  <w:style w:type="character" w:styleId="Hyperlink">
    <w:name w:val="Hyperlink"/>
    <w:basedOn w:val="DefaultParagraphFont"/>
    <w:uiPriority w:val="99"/>
    <w:unhideWhenUsed/>
    <w:rsid w:val="00831482"/>
    <w:rPr>
      <w:color w:val="467886" w:themeColor="hyperlink"/>
      <w:u w:val="single"/>
    </w:rPr>
  </w:style>
  <w:style w:type="character" w:styleId="UnresolvedMention">
    <w:name w:val="Unresolved Mention"/>
    <w:basedOn w:val="DefaultParagraphFont"/>
    <w:uiPriority w:val="99"/>
    <w:semiHidden/>
    <w:unhideWhenUsed/>
    <w:rsid w:val="00831482"/>
    <w:rPr>
      <w:color w:val="605E5C"/>
      <w:shd w:val="clear" w:color="auto" w:fill="E1DFDD"/>
    </w:rPr>
  </w:style>
  <w:style w:type="paragraph" w:styleId="ListParagraph">
    <w:name w:val="List Paragraph"/>
    <w:basedOn w:val="Normal"/>
    <w:uiPriority w:val="34"/>
    <w:qFormat/>
    <w:rsid w:val="002822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1551</Words>
  <Characters>8847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Shields</dc:creator>
  <cp:keywords/>
  <cp:lastModifiedBy>Katelyn Entz</cp:lastModifiedBy>
  <cp:revision>2</cp:revision>
  <cp:lastPrinted>2025-09-08T20:23:00Z</cp:lastPrinted>
  <dcterms:created xsi:type="dcterms:W3CDTF">2025-09-10T20:18:00Z</dcterms:created>
  <dcterms:modified xsi:type="dcterms:W3CDTF">2025-09-10T20:18:00Z</dcterms:modified>
</cp:coreProperties>
</file>