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B898" w14:textId="1FA671DC" w:rsidR="007C03EF" w:rsidRPr="00147D3E" w:rsidRDefault="002806C6" w:rsidP="000F56AE">
      <w:pPr>
        <w:spacing w:after="0"/>
        <w:jc w:val="center"/>
        <w:rPr>
          <w:rFonts w:cstheme="minorHAnsi"/>
        </w:rPr>
      </w:pPr>
      <w:bookmarkStart w:id="0" w:name="_Hlk206067120"/>
      <w:bookmarkEnd w:id="0"/>
      <w:r w:rsidRPr="00147D3E">
        <w:rPr>
          <w:rFonts w:cstheme="minorHAnsi"/>
        </w:rPr>
        <w:t>Give Careful Thought to Your Ways</w:t>
      </w:r>
    </w:p>
    <w:p w14:paraId="4F784CF6" w14:textId="4BD24DF3" w:rsidR="002806C6" w:rsidRPr="00147D3E" w:rsidRDefault="002806C6" w:rsidP="000F56AE">
      <w:pPr>
        <w:spacing w:after="0"/>
        <w:jc w:val="center"/>
        <w:rPr>
          <w:rFonts w:cstheme="minorHAnsi"/>
        </w:rPr>
      </w:pPr>
      <w:r w:rsidRPr="00147D3E">
        <w:rPr>
          <w:rFonts w:cstheme="minorHAnsi"/>
        </w:rPr>
        <w:t>Haggai</w:t>
      </w:r>
      <w:r w:rsidR="00B111D7" w:rsidRPr="00147D3E">
        <w:rPr>
          <w:rFonts w:cstheme="minorHAnsi"/>
        </w:rPr>
        <w:t xml:space="preserve"> 1:2-11, 2:3-9</w:t>
      </w:r>
    </w:p>
    <w:p w14:paraId="42FE9FD5" w14:textId="56F5B1BB" w:rsidR="002806C6" w:rsidRPr="00147D3E" w:rsidRDefault="002806C6" w:rsidP="000F56AE">
      <w:pPr>
        <w:spacing w:after="0"/>
        <w:jc w:val="center"/>
        <w:rPr>
          <w:rFonts w:cstheme="minorHAnsi"/>
        </w:rPr>
      </w:pPr>
      <w:r w:rsidRPr="00147D3E">
        <w:rPr>
          <w:rFonts w:cstheme="minorHAnsi"/>
        </w:rPr>
        <w:t>August 24, 2025</w:t>
      </w:r>
    </w:p>
    <w:p w14:paraId="726A971B" w14:textId="77777777" w:rsidR="00F9451A" w:rsidRPr="00147D3E" w:rsidRDefault="00F9451A" w:rsidP="00C92520">
      <w:pPr>
        <w:rPr>
          <w:rFonts w:cstheme="minorHAnsi"/>
        </w:rPr>
      </w:pPr>
    </w:p>
    <w:p w14:paraId="31D1933D" w14:textId="5E661EF5" w:rsidR="000D1F2E" w:rsidRPr="00147D3E" w:rsidRDefault="00C92520" w:rsidP="00C92520">
      <w:pPr>
        <w:rPr>
          <w:rFonts w:cstheme="minorHAnsi"/>
        </w:rPr>
      </w:pPr>
      <w:r w:rsidRPr="00147D3E">
        <w:rPr>
          <w:rFonts w:cstheme="minorHAnsi"/>
        </w:rPr>
        <w:t>There comes a point when I am travelling in another culture when the differences start to grate on me. The food doesn’t taste right, the smells aren’t southern Alberta enough, the language is incomprehensible, everything is just ick. This is when I start to dream about returning home. What am I looking forward to, what am I missing?</w:t>
      </w:r>
    </w:p>
    <w:p w14:paraId="5827BE69" w14:textId="512C31C6" w:rsidR="00C92520" w:rsidRPr="00147D3E" w:rsidRDefault="00C92520" w:rsidP="00C92520">
      <w:pPr>
        <w:rPr>
          <w:rFonts w:cstheme="minorHAnsi"/>
        </w:rPr>
      </w:pPr>
      <w:r w:rsidRPr="00147D3E">
        <w:rPr>
          <w:rFonts w:cstheme="minorHAnsi"/>
        </w:rPr>
        <w:t>In the Shawshank Redemption, Morgan Friedman has a line about what he wants to do when he gets released from prison. He says, “I hope I can make it across the border. I hope to see my friend and shake his hand. I hope the Pacific is as blue as it has been in my dreams. I hope."</w:t>
      </w:r>
    </w:p>
    <w:p w14:paraId="6F998191" w14:textId="44C31959" w:rsidR="00C92520" w:rsidRPr="00147D3E" w:rsidRDefault="00C92520" w:rsidP="00C92520">
      <w:pPr>
        <w:rPr>
          <w:rFonts w:cstheme="minorHAnsi"/>
        </w:rPr>
      </w:pPr>
      <w:r w:rsidRPr="00147D3E">
        <w:rPr>
          <w:rFonts w:cstheme="minorHAnsi"/>
        </w:rPr>
        <w:t xml:space="preserve">Returning home is about hope. Hope that relationships can be re-established. Hope that that burger tastes as good as it does in my memory when all I have to eat is squash and rice. Hope that my own bed will still fit my tired body. </w:t>
      </w:r>
    </w:p>
    <w:p w14:paraId="065FE362" w14:textId="1958EB32" w:rsidR="00C92520" w:rsidRPr="00147D3E" w:rsidRDefault="00C92520" w:rsidP="00C92520">
      <w:pPr>
        <w:rPr>
          <w:rFonts w:cstheme="minorHAnsi"/>
        </w:rPr>
      </w:pPr>
      <w:r w:rsidRPr="00147D3E">
        <w:rPr>
          <w:rFonts w:cstheme="minorHAnsi"/>
        </w:rPr>
        <w:t xml:space="preserve">The first thing we do when we get home speaks about what we hope for. Maybe a return to what was, or maybe </w:t>
      </w:r>
      <w:r w:rsidR="0082408D" w:rsidRPr="00147D3E">
        <w:rPr>
          <w:rFonts w:cstheme="minorHAnsi"/>
        </w:rPr>
        <w:t xml:space="preserve">the beginning of a grand improvement. </w:t>
      </w:r>
    </w:p>
    <w:p w14:paraId="5507931B" w14:textId="402A51B3" w:rsidR="0082408D" w:rsidRPr="00147D3E" w:rsidRDefault="0082408D" w:rsidP="00C92520">
      <w:pPr>
        <w:rPr>
          <w:rFonts w:cstheme="minorHAnsi"/>
        </w:rPr>
      </w:pPr>
      <w:r w:rsidRPr="00147D3E">
        <w:rPr>
          <w:rFonts w:cstheme="minorHAnsi"/>
        </w:rPr>
        <w:t xml:space="preserve">Haggai writes into a community of people who are living through exactly that. The Babylonian empire raged through Israel, utterly destroying the glorious temple that Solomon had built, and deporting the Jews into exile. Some seventy years later, the Babylonian empire is crumbling, and the exiles are returning to Jerusalem. </w:t>
      </w:r>
    </w:p>
    <w:p w14:paraId="6815431D" w14:textId="2DFD53BE" w:rsidR="0082408D" w:rsidRPr="00147D3E" w:rsidRDefault="0082408D" w:rsidP="00C92520">
      <w:pPr>
        <w:rPr>
          <w:rFonts w:cstheme="minorHAnsi"/>
        </w:rPr>
      </w:pPr>
      <w:r w:rsidRPr="00147D3E">
        <w:rPr>
          <w:rFonts w:cstheme="minorHAnsi"/>
        </w:rPr>
        <w:t>What have they been hoping for? What is the first thing that they want to eat? What is the first thing they want to see and do when they return to the ancestral land of their grandparents (remember, they’ve spent three generations in exile, so these people are Jewish in memory and in story, but also heavily influenced by Babylonian culture and the melting pot of world cultures)?</w:t>
      </w:r>
    </w:p>
    <w:p w14:paraId="25B8BC71" w14:textId="49AF690E" w:rsidR="0082408D" w:rsidRPr="00147D3E" w:rsidRDefault="0082408D" w:rsidP="00C92520">
      <w:pPr>
        <w:rPr>
          <w:rFonts w:cstheme="minorHAnsi"/>
        </w:rPr>
      </w:pPr>
      <w:r w:rsidRPr="00147D3E">
        <w:rPr>
          <w:rFonts w:cstheme="minorHAnsi"/>
        </w:rPr>
        <w:t xml:space="preserve">It's a bit of a twist that I didn’t see coming. </w:t>
      </w:r>
    </w:p>
    <w:p w14:paraId="2280A9E2" w14:textId="62876D12" w:rsidR="00AB45F4" w:rsidRPr="00147D3E" w:rsidRDefault="00AB45F4" w:rsidP="00AB45F4">
      <w:pPr>
        <w:rPr>
          <w:rFonts w:cstheme="minorHAnsi"/>
        </w:rPr>
      </w:pPr>
      <w:r w:rsidRPr="00147D3E">
        <w:rPr>
          <w:rFonts w:cstheme="minorHAnsi"/>
        </w:rPr>
        <w:t xml:space="preserve">The descendants of the original exiles stand at an historic crossroads, on the cusp of </w:t>
      </w:r>
      <w:r w:rsidR="00B111D7" w:rsidRPr="00147D3E">
        <w:rPr>
          <w:rFonts w:cstheme="minorHAnsi"/>
        </w:rPr>
        <w:t>drastic</w:t>
      </w:r>
      <w:r w:rsidRPr="00147D3E">
        <w:rPr>
          <w:rFonts w:cstheme="minorHAnsi"/>
        </w:rPr>
        <w:t xml:space="preserve"> upheaval. They look around at the landscape and they see the looted, burned and weathered stone of Solomon’s temple, the breached and </w:t>
      </w:r>
      <w:r w:rsidR="005C1ABA" w:rsidRPr="00147D3E">
        <w:rPr>
          <w:rFonts w:cstheme="minorHAnsi"/>
        </w:rPr>
        <w:t>scattered</w:t>
      </w:r>
      <w:r w:rsidRPr="00147D3E">
        <w:rPr>
          <w:rFonts w:cstheme="minorHAnsi"/>
        </w:rPr>
        <w:t xml:space="preserve"> walls of the city, and the small crowd of the remnant, less than 50,000 people. How can they begin again?</w:t>
      </w:r>
    </w:p>
    <w:p w14:paraId="40CBD7B1" w14:textId="2DBB5BFB" w:rsidR="00FF44A6" w:rsidRPr="00147D3E" w:rsidRDefault="00FF44A6" w:rsidP="00AB45F4">
      <w:pPr>
        <w:rPr>
          <w:rFonts w:cstheme="minorHAnsi"/>
        </w:rPr>
      </w:pPr>
      <w:r w:rsidRPr="00147D3E">
        <w:rPr>
          <w:rFonts w:cstheme="minorHAnsi"/>
        </w:rPr>
        <w:t xml:space="preserve">I remember being in Guatemala in 2010 with InterVarsity. During our stay, we experienced a volcanic eruption, a tropical storm, and an earthquake. Within three days. The result was a landslide that buried the town at the bottom of our mountain. When I looked around me, I </w:t>
      </w:r>
      <w:r w:rsidRPr="00147D3E">
        <w:rPr>
          <w:rFonts w:cstheme="minorHAnsi"/>
        </w:rPr>
        <w:lastRenderedPageBreak/>
        <w:t xml:space="preserve">could not even fathom how to begin cleaning up. Yet the Guatemalans devised a plan to bring order out of the chaos. One shovel full at a time. </w:t>
      </w:r>
    </w:p>
    <w:p w14:paraId="3D021872" w14:textId="5A37A1FF" w:rsidR="00AB45F4" w:rsidRPr="00147D3E" w:rsidRDefault="00AB45F4" w:rsidP="00AB45F4">
      <w:pPr>
        <w:rPr>
          <w:rFonts w:cstheme="minorHAnsi"/>
        </w:rPr>
      </w:pPr>
      <w:r w:rsidRPr="00147D3E">
        <w:rPr>
          <w:rFonts w:cstheme="minorHAnsi"/>
        </w:rPr>
        <w:t xml:space="preserve">So it is with a great deal of empathy that I read about </w:t>
      </w:r>
      <w:r w:rsidR="00FF44A6" w:rsidRPr="00147D3E">
        <w:rPr>
          <w:rFonts w:cstheme="minorHAnsi"/>
        </w:rPr>
        <w:t>the Israelites</w:t>
      </w:r>
      <w:r w:rsidRPr="00147D3E">
        <w:rPr>
          <w:rFonts w:cstheme="minorHAnsi"/>
        </w:rPr>
        <w:t xml:space="preserve"> building their own houses first. That seems doable. SMART goals, right? Specific, measurable, achievable, relevant, and time-bound. </w:t>
      </w:r>
    </w:p>
    <w:p w14:paraId="1470A2FC" w14:textId="7BDE64C9" w:rsidR="00AB45F4" w:rsidRPr="00147D3E" w:rsidRDefault="00AB45F4" w:rsidP="00AB45F4">
      <w:pPr>
        <w:rPr>
          <w:rFonts w:cstheme="minorHAnsi"/>
        </w:rPr>
      </w:pPr>
      <w:r w:rsidRPr="00147D3E">
        <w:rPr>
          <w:rFonts w:cstheme="minorHAnsi"/>
        </w:rPr>
        <w:t>The months go by, and people’s houses are starting to look less like a refugee camp, and more like a thriving rural village. The fields get planted and harvested, small herds of sheep and goats graze again under the watchful eye of Jewish shepherds. The temple grounds still bring a painful wince at the constant reminder of why they came back. And yet the task is insurmountable. Solomon’s temple took two generations of material gathering, international cooperation,</w:t>
      </w:r>
      <w:r w:rsidRPr="00147D3E">
        <w:rPr>
          <w:rStyle w:val="FootnoteReference"/>
          <w:rFonts w:cstheme="minorHAnsi"/>
        </w:rPr>
        <w:footnoteReference w:id="1"/>
      </w:r>
      <w:r w:rsidRPr="00147D3E">
        <w:rPr>
          <w:rFonts w:cstheme="minorHAnsi"/>
        </w:rPr>
        <w:t xml:space="preserve"> seven and a half years to build, and was a remarkable wonder of the nations at the time.</w:t>
      </w:r>
      <w:r w:rsidRPr="00147D3E">
        <w:rPr>
          <w:rStyle w:val="FootnoteReference"/>
          <w:rFonts w:cstheme="minorHAnsi"/>
        </w:rPr>
        <w:footnoteReference w:id="2"/>
      </w:r>
      <w:r w:rsidRPr="00147D3E">
        <w:rPr>
          <w:rFonts w:cstheme="minorHAnsi"/>
        </w:rPr>
        <w:t xml:space="preserve"> </w:t>
      </w:r>
    </w:p>
    <w:p w14:paraId="402961A8" w14:textId="6C0B5AD2" w:rsidR="00AB45F4" w:rsidRPr="00147D3E" w:rsidRDefault="00AB45F4" w:rsidP="00AB45F4">
      <w:pPr>
        <w:rPr>
          <w:rFonts w:cstheme="minorHAnsi"/>
        </w:rPr>
      </w:pPr>
      <w:r w:rsidRPr="00147D3E">
        <w:rPr>
          <w:rFonts w:cstheme="minorHAnsi"/>
        </w:rPr>
        <w:t xml:space="preserve">The months turn into years, and still the temple grounds stand in ruin. </w:t>
      </w:r>
    </w:p>
    <w:p w14:paraId="6CC2FE6E" w14:textId="5D8849C9" w:rsidR="00FA3021" w:rsidRPr="00147D3E" w:rsidRDefault="0082408D" w:rsidP="00C92520">
      <w:pPr>
        <w:rPr>
          <w:rFonts w:cstheme="minorHAnsi"/>
        </w:rPr>
      </w:pPr>
      <w:r w:rsidRPr="00147D3E">
        <w:rPr>
          <w:rFonts w:cstheme="minorHAnsi"/>
        </w:rPr>
        <w:t xml:space="preserve">The people work on restoring their homes. </w:t>
      </w:r>
      <w:r w:rsidR="00FA3021" w:rsidRPr="00147D3E">
        <w:rPr>
          <w:rFonts w:cstheme="minorHAnsi"/>
        </w:rPr>
        <w:t xml:space="preserve">Even down to the wood </w:t>
      </w:r>
      <w:r w:rsidR="00AB45F4" w:rsidRPr="00147D3E">
        <w:rPr>
          <w:rFonts w:cstheme="minorHAnsi"/>
        </w:rPr>
        <w:t>paneling</w:t>
      </w:r>
      <w:r w:rsidR="00FA3021" w:rsidRPr="00147D3E">
        <w:rPr>
          <w:rFonts w:cstheme="minorHAnsi"/>
        </w:rPr>
        <w:t xml:space="preserve">. I understand what that means – it’s not necessarily luxury, although it would be unusual. When I renovate my home, that last thing I do is the baseboard and casings. </w:t>
      </w:r>
      <w:r w:rsidR="005C1ABA" w:rsidRPr="00147D3E">
        <w:rPr>
          <w:rFonts w:cstheme="minorHAnsi"/>
        </w:rPr>
        <w:t>I once finished the baseboard the day before we gave possession to the new owners. . .</w:t>
      </w:r>
    </w:p>
    <w:p w14:paraId="58AEFD71" w14:textId="5FE7ADF0" w:rsidR="0082408D" w:rsidRPr="00147D3E" w:rsidRDefault="00FA3021" w:rsidP="00C92520">
      <w:pPr>
        <w:rPr>
          <w:rFonts w:cstheme="minorHAnsi"/>
        </w:rPr>
      </w:pPr>
      <w:r w:rsidRPr="00147D3E">
        <w:rPr>
          <w:rFonts w:cstheme="minorHAnsi"/>
        </w:rPr>
        <w:t>What this tells us is that the people have gone well beyond survival dwellings, and have completed homes, down to the final details, all while God</w:t>
      </w:r>
      <w:r w:rsidR="00FF2519" w:rsidRPr="00147D3E">
        <w:rPr>
          <w:rFonts w:cstheme="minorHAnsi"/>
        </w:rPr>
        <w:t xml:space="preserve">’s house lies in ruins. </w:t>
      </w:r>
      <w:r w:rsidR="005C1ABA" w:rsidRPr="00147D3E">
        <w:rPr>
          <w:rFonts w:cstheme="minorHAnsi"/>
        </w:rPr>
        <w:t>T</w:t>
      </w:r>
      <w:r w:rsidR="00F9451A" w:rsidRPr="00147D3E">
        <w:rPr>
          <w:rFonts w:cstheme="minorHAnsi"/>
        </w:rPr>
        <w:t xml:space="preserve">he </w:t>
      </w:r>
      <w:r w:rsidR="00FF2519" w:rsidRPr="00147D3E">
        <w:rPr>
          <w:rFonts w:cstheme="minorHAnsi"/>
        </w:rPr>
        <w:t xml:space="preserve">signs of </w:t>
      </w:r>
      <w:r w:rsidR="00F9451A" w:rsidRPr="00147D3E">
        <w:rPr>
          <w:rFonts w:cstheme="minorHAnsi"/>
        </w:rPr>
        <w:t>neglecting God’s covenant that got their ancestors exiled in the first place</w:t>
      </w:r>
      <w:r w:rsidR="00FF2519" w:rsidRPr="00147D3E">
        <w:rPr>
          <w:rFonts w:cstheme="minorHAnsi"/>
        </w:rPr>
        <w:t xml:space="preserve"> are being given, and they are being ignored</w:t>
      </w:r>
      <w:r w:rsidR="00F9451A" w:rsidRPr="00147D3E">
        <w:rPr>
          <w:rFonts w:cstheme="minorHAnsi"/>
        </w:rPr>
        <w:t xml:space="preserve">. </w:t>
      </w:r>
    </w:p>
    <w:p w14:paraId="311C4591" w14:textId="77777777" w:rsidR="00A27019" w:rsidRPr="00147D3E" w:rsidRDefault="00A27019" w:rsidP="00A27019">
      <w:pPr>
        <w:pStyle w:val="reg"/>
        <w:shd w:val="clear" w:color="auto" w:fill="FFFFFF"/>
        <w:ind w:firstLine="375"/>
        <w:jc w:val="both"/>
        <w:rPr>
          <w:rFonts w:asciiTheme="minorHAnsi" w:hAnsiTheme="minorHAnsi" w:cstheme="minorHAnsi"/>
          <w:color w:val="001320"/>
        </w:rPr>
      </w:pPr>
      <w:r w:rsidRPr="00147D3E">
        <w:rPr>
          <w:rFonts w:asciiTheme="minorHAnsi" w:hAnsiTheme="minorHAnsi" w:cstheme="minorHAnsi"/>
          <w:color w:val="001320"/>
        </w:rPr>
        <w:t>Then the word of the </w:t>
      </w:r>
      <w:r w:rsidRPr="00147D3E">
        <w:rPr>
          <w:rStyle w:val="name"/>
          <w:rFonts w:asciiTheme="minorHAnsi" w:eastAsiaTheme="majorEastAsia" w:hAnsiTheme="minorHAnsi" w:cstheme="minorHAnsi"/>
          <w:smallCaps/>
          <w:color w:val="001320"/>
        </w:rPr>
        <w:t>Lord</w:t>
      </w:r>
      <w:r w:rsidRPr="00147D3E">
        <w:rPr>
          <w:rFonts w:asciiTheme="minorHAnsi" w:hAnsiTheme="minorHAnsi" w:cstheme="minorHAnsi"/>
          <w:color w:val="001320"/>
        </w:rPr>
        <w:t> came through the prophet Haggai: </w:t>
      </w:r>
      <w:hyperlink r:id="rId7" w:history="1">
        <w:r w:rsidRPr="00147D3E">
          <w:rPr>
            <w:rStyle w:val="Hyperlink"/>
            <w:rFonts w:asciiTheme="minorHAnsi" w:eastAsiaTheme="majorEastAsia" w:hAnsiTheme="minorHAnsi" w:cstheme="minorHAnsi"/>
            <w:b/>
            <w:bCs/>
            <w:color w:val="008AE6"/>
          </w:rPr>
          <w:t>4</w:t>
        </w:r>
      </w:hyperlink>
      <w:r w:rsidRPr="00147D3E">
        <w:rPr>
          <w:rFonts w:asciiTheme="minorHAnsi" w:hAnsiTheme="minorHAnsi" w:cstheme="minorHAnsi"/>
          <w:color w:val="001320"/>
        </w:rPr>
        <w:t>“Is it a time for you yourselves to be living in your paneled houses, while this house remains a ruin?”</w:t>
      </w:r>
    </w:p>
    <w:p w14:paraId="026C8363" w14:textId="1D127253" w:rsidR="00A27019" w:rsidRPr="00147D3E" w:rsidRDefault="00A27019" w:rsidP="00A27019">
      <w:pPr>
        <w:pStyle w:val="reg"/>
        <w:shd w:val="clear" w:color="auto" w:fill="FFFFFF"/>
        <w:ind w:firstLine="375"/>
        <w:jc w:val="both"/>
        <w:rPr>
          <w:rFonts w:asciiTheme="minorHAnsi" w:hAnsiTheme="minorHAnsi" w:cstheme="minorHAnsi"/>
          <w:color w:val="001320"/>
        </w:rPr>
      </w:pPr>
      <w:hyperlink r:id="rId8" w:history="1">
        <w:r w:rsidRPr="00147D3E">
          <w:rPr>
            <w:rStyle w:val="Hyperlink"/>
            <w:rFonts w:asciiTheme="minorHAnsi" w:eastAsiaTheme="majorEastAsia" w:hAnsiTheme="minorHAnsi" w:cstheme="minorHAnsi"/>
            <w:b/>
            <w:bCs/>
            <w:color w:val="008AE6"/>
          </w:rPr>
          <w:t>5</w:t>
        </w:r>
      </w:hyperlink>
      <w:r w:rsidRPr="00147D3E">
        <w:rPr>
          <w:rFonts w:asciiTheme="minorHAnsi" w:hAnsiTheme="minorHAnsi" w:cstheme="minorHAnsi"/>
          <w:color w:val="001320"/>
        </w:rPr>
        <w:t>Now this is what the </w:t>
      </w:r>
      <w:r w:rsidRPr="00147D3E">
        <w:rPr>
          <w:rStyle w:val="name"/>
          <w:rFonts w:asciiTheme="minorHAnsi" w:eastAsiaTheme="majorEastAsia" w:hAnsiTheme="minorHAnsi" w:cstheme="minorHAnsi"/>
          <w:smallCaps/>
          <w:color w:val="001320"/>
        </w:rPr>
        <w:t>Lord</w:t>
      </w:r>
      <w:r w:rsidRPr="00147D3E">
        <w:rPr>
          <w:rFonts w:asciiTheme="minorHAnsi" w:hAnsiTheme="minorHAnsi" w:cstheme="minorHAnsi"/>
          <w:color w:val="001320"/>
        </w:rPr>
        <w:t> Almighty says: “Give careful thought to your ways. </w:t>
      </w:r>
      <w:hyperlink r:id="rId9" w:history="1">
        <w:r w:rsidRPr="00147D3E">
          <w:rPr>
            <w:rStyle w:val="Hyperlink"/>
            <w:rFonts w:asciiTheme="minorHAnsi" w:eastAsiaTheme="majorEastAsia" w:hAnsiTheme="minorHAnsi" w:cstheme="minorHAnsi"/>
            <w:b/>
            <w:bCs/>
            <w:color w:val="008AE6"/>
          </w:rPr>
          <w:t>6</w:t>
        </w:r>
      </w:hyperlink>
      <w:r w:rsidRPr="00147D3E">
        <w:rPr>
          <w:rFonts w:asciiTheme="minorHAnsi" w:hAnsiTheme="minorHAnsi" w:cstheme="minorHAnsi"/>
          <w:color w:val="001320"/>
        </w:rPr>
        <w:t>You have planted much, but harvested little. You eat, but never have enough. You drink, but never have your fill. You put on clothes, but are not warm. You earn wages, only to put them in a purse with holes in it.”</w:t>
      </w:r>
    </w:p>
    <w:p w14:paraId="3123685F" w14:textId="379A267A" w:rsidR="00A27019" w:rsidRPr="00147D3E" w:rsidRDefault="00C041C1"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 xml:space="preserve">Hope, I think, is desire that is unsatisfied, but anticipated. </w:t>
      </w:r>
      <w:r w:rsidR="000D15D4" w:rsidRPr="00147D3E">
        <w:rPr>
          <w:rFonts w:asciiTheme="minorHAnsi" w:hAnsiTheme="minorHAnsi" w:cstheme="minorHAnsi"/>
          <w:color w:val="001320"/>
        </w:rPr>
        <w:t xml:space="preserve">The hope of three generations of exiles </w:t>
      </w:r>
      <w:r w:rsidR="00B111D7" w:rsidRPr="00147D3E">
        <w:rPr>
          <w:rFonts w:asciiTheme="minorHAnsi" w:hAnsiTheme="minorHAnsi" w:cstheme="minorHAnsi"/>
          <w:color w:val="001320"/>
        </w:rPr>
        <w:t xml:space="preserve">– </w:t>
      </w:r>
      <w:r w:rsidRPr="00147D3E">
        <w:rPr>
          <w:rFonts w:asciiTheme="minorHAnsi" w:hAnsiTheme="minorHAnsi" w:cstheme="minorHAnsi"/>
          <w:color w:val="001320"/>
        </w:rPr>
        <w:t>for a return to Jerusalem and the restoration of the nation of Israel</w:t>
      </w:r>
      <w:r w:rsidR="00B111D7" w:rsidRPr="00147D3E">
        <w:rPr>
          <w:rFonts w:asciiTheme="minorHAnsi" w:hAnsiTheme="minorHAnsi" w:cstheme="minorHAnsi"/>
          <w:color w:val="001320"/>
        </w:rPr>
        <w:t xml:space="preserve"> –</w:t>
      </w:r>
      <w:r w:rsidRPr="00147D3E">
        <w:rPr>
          <w:rFonts w:asciiTheme="minorHAnsi" w:hAnsiTheme="minorHAnsi" w:cstheme="minorHAnsi"/>
          <w:color w:val="001320"/>
        </w:rPr>
        <w:t xml:space="preserve"> </w:t>
      </w:r>
      <w:r w:rsidR="000D15D4" w:rsidRPr="00147D3E">
        <w:rPr>
          <w:rFonts w:asciiTheme="minorHAnsi" w:hAnsiTheme="minorHAnsi" w:cstheme="minorHAnsi"/>
          <w:color w:val="001320"/>
        </w:rPr>
        <w:t xml:space="preserve">rests on this remnant. </w:t>
      </w:r>
      <w:r w:rsidR="00B111D7" w:rsidRPr="00147D3E">
        <w:rPr>
          <w:rFonts w:asciiTheme="minorHAnsi" w:hAnsiTheme="minorHAnsi" w:cstheme="minorHAnsi"/>
          <w:color w:val="001320"/>
        </w:rPr>
        <w:t xml:space="preserve">Planting, eating and drinking, working and getting dressed up. </w:t>
      </w:r>
      <w:r w:rsidR="000D15D4" w:rsidRPr="00147D3E">
        <w:rPr>
          <w:rFonts w:asciiTheme="minorHAnsi" w:hAnsiTheme="minorHAnsi" w:cstheme="minorHAnsi"/>
          <w:color w:val="001320"/>
        </w:rPr>
        <w:t>Each of these activities that God lists is a way to try to satisfy desire</w:t>
      </w:r>
      <w:r w:rsidR="00B111D7" w:rsidRPr="00147D3E">
        <w:rPr>
          <w:rFonts w:asciiTheme="minorHAnsi" w:hAnsiTheme="minorHAnsi" w:cstheme="minorHAnsi"/>
          <w:color w:val="001320"/>
        </w:rPr>
        <w:t>, to establish a normal life</w:t>
      </w:r>
      <w:r w:rsidRPr="00147D3E">
        <w:rPr>
          <w:rFonts w:asciiTheme="minorHAnsi" w:hAnsiTheme="minorHAnsi" w:cstheme="minorHAnsi"/>
          <w:color w:val="001320"/>
        </w:rPr>
        <w:t xml:space="preserve">. But, says God, they all miss the </w:t>
      </w:r>
      <w:r w:rsidRPr="00147D3E">
        <w:rPr>
          <w:rFonts w:asciiTheme="minorHAnsi" w:hAnsiTheme="minorHAnsi" w:cstheme="minorHAnsi"/>
          <w:color w:val="001320"/>
        </w:rPr>
        <w:lastRenderedPageBreak/>
        <w:t xml:space="preserve">point. The hope for the restoration of God’s people is inseparable from their relationship with God, which is symbolized by the ruins of the temple. </w:t>
      </w:r>
    </w:p>
    <w:p w14:paraId="01152C53" w14:textId="17864BD2" w:rsidR="00C041C1" w:rsidRPr="00147D3E" w:rsidRDefault="00C041C1"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I wonder, if God were to speak to us today, what would this list look like?</w:t>
      </w:r>
    </w:p>
    <w:p w14:paraId="1E6FCFF6" w14:textId="234E8E01" w:rsidR="00C041C1" w:rsidRPr="00147D3E" w:rsidRDefault="00C041C1"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Give careful thought to your ways, Lethbridge. You travel, and watch screens, you cheer and exercise, but you are still lonely. You work yourself to exhaustion, but you still can’t buy enough.</w:t>
      </w:r>
      <w:r w:rsidR="00B111D7" w:rsidRPr="00147D3E">
        <w:rPr>
          <w:rFonts w:asciiTheme="minorHAnsi" w:hAnsiTheme="minorHAnsi" w:cstheme="minorHAnsi"/>
          <w:color w:val="001320"/>
        </w:rPr>
        <w:t xml:space="preserve"> You leave work half an hour early, but arrive at home two hours late, because Whoop Up. </w:t>
      </w:r>
      <w:r w:rsidRPr="00147D3E">
        <w:rPr>
          <w:rFonts w:asciiTheme="minorHAnsi" w:hAnsiTheme="minorHAnsi" w:cstheme="minorHAnsi"/>
          <w:color w:val="001320"/>
        </w:rPr>
        <w:t xml:space="preserve"> You choose your identity, your profession, your truth, and you still feel like you don’t belong. You fall into bed exhausted each day to sleep, yet you wake up wake each morning as weary as you were when you went to bed.</w:t>
      </w:r>
    </w:p>
    <w:p w14:paraId="402F9983" w14:textId="458B0C7D" w:rsidR="00AB45F4" w:rsidRPr="00147D3E" w:rsidRDefault="00593EC8"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“Give careful thought to your ways.” This is the invitation God gives to the people.</w:t>
      </w:r>
      <w:r w:rsidR="00B111D7" w:rsidRPr="00147D3E">
        <w:rPr>
          <w:rFonts w:asciiTheme="minorHAnsi" w:hAnsiTheme="minorHAnsi" w:cstheme="minorHAnsi"/>
          <w:color w:val="001320"/>
        </w:rPr>
        <w:t xml:space="preserve"> </w:t>
      </w:r>
    </w:p>
    <w:p w14:paraId="451E770A" w14:textId="77777777" w:rsidR="00B111D7" w:rsidRPr="00147D3E" w:rsidRDefault="006B3D52"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w:t>
      </w:r>
      <w:r w:rsidR="00593EC8" w:rsidRPr="00147D3E">
        <w:rPr>
          <w:rFonts w:asciiTheme="minorHAnsi" w:hAnsiTheme="minorHAnsi" w:cstheme="minorHAnsi"/>
          <w:color w:val="001320"/>
        </w:rPr>
        <w:t xml:space="preserve">Give careful thought to your ways,” and </w:t>
      </w:r>
      <w:r w:rsidR="00B111D7" w:rsidRPr="00147D3E">
        <w:rPr>
          <w:rFonts w:asciiTheme="minorHAnsi" w:hAnsiTheme="minorHAnsi" w:cstheme="minorHAnsi"/>
          <w:color w:val="001320"/>
        </w:rPr>
        <w:t>ask yourself, “Why?”</w:t>
      </w:r>
    </w:p>
    <w:p w14:paraId="6FF7D887" w14:textId="77777777" w:rsidR="00906E40" w:rsidRPr="00147D3E" w:rsidRDefault="00B111D7"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 xml:space="preserve">It is because, God says, of </w:t>
      </w:r>
      <w:r w:rsidR="00593EC8" w:rsidRPr="00147D3E">
        <w:rPr>
          <w:rFonts w:asciiTheme="minorHAnsi" w:hAnsiTheme="minorHAnsi" w:cstheme="minorHAnsi"/>
          <w:color w:val="001320"/>
        </w:rPr>
        <w:t xml:space="preserve">where you are spending your high value time. </w:t>
      </w:r>
      <w:r w:rsidR="00906E40" w:rsidRPr="00147D3E">
        <w:rPr>
          <w:rFonts w:asciiTheme="minorHAnsi" w:hAnsiTheme="minorHAnsi" w:cstheme="minorHAnsi"/>
          <w:color w:val="001320"/>
        </w:rPr>
        <w:t xml:space="preserve">“Because of my house, which remains a ruin, while each of you is busy with your own house.” </w:t>
      </w:r>
    </w:p>
    <w:p w14:paraId="302BCB13" w14:textId="69189ACF" w:rsidR="00593EC8" w:rsidRPr="00147D3E" w:rsidRDefault="00B111D7"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lastRenderedPageBreak/>
        <w:t>The Israelites were working hard to establish themselves in the land, building and trading, socializing, but they were neglecting the very thing that could establish them – their covenant with God.</w:t>
      </w:r>
    </w:p>
    <w:p w14:paraId="5AF3FE5A" w14:textId="08FFF93E" w:rsidR="00593EC8" w:rsidRPr="00147D3E" w:rsidRDefault="00593EC8"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 xml:space="preserve">If your expectations are not being met, be honest, at least with yourself. </w:t>
      </w:r>
    </w:p>
    <w:p w14:paraId="3807FA4C" w14:textId="0E1E6E99" w:rsidR="005A4330" w:rsidRPr="00147D3E" w:rsidRDefault="006B3D52" w:rsidP="006B3D52">
      <w:pPr>
        <w:spacing w:after="0" w:line="240" w:lineRule="auto"/>
        <w:rPr>
          <w:rFonts w:eastAsia="Times New Roman" w:cstheme="minorHAnsi"/>
          <w:kern w:val="0"/>
          <w14:ligatures w14:val="none"/>
        </w:rPr>
      </w:pPr>
      <w:r w:rsidRPr="00147D3E">
        <w:rPr>
          <w:rFonts w:eastAsia="Times New Roman" w:cstheme="minorHAnsi"/>
          <w:kern w:val="0"/>
          <w14:ligatures w14:val="none"/>
        </w:rPr>
        <w:t xml:space="preserve">High value time. That is a hard thing to wrap my mind around. </w:t>
      </w:r>
      <w:r w:rsidR="00932334" w:rsidRPr="00147D3E">
        <w:rPr>
          <w:rFonts w:eastAsia="Times New Roman" w:cstheme="minorHAnsi"/>
          <w:kern w:val="0"/>
          <w14:ligatures w14:val="none"/>
        </w:rPr>
        <w:t>So I made a pie</w:t>
      </w:r>
      <w:r w:rsidR="00C071E2" w:rsidRPr="00147D3E">
        <w:rPr>
          <w:rFonts w:eastAsia="Times New Roman" w:cstheme="minorHAnsi"/>
          <w:kern w:val="0"/>
          <w14:ligatures w14:val="none"/>
        </w:rPr>
        <w:t>. Because thinking is easier with pie.</w:t>
      </w:r>
    </w:p>
    <w:p w14:paraId="20D69896" w14:textId="77777777" w:rsidR="006B3D52" w:rsidRPr="00147D3E" w:rsidRDefault="006B3D52" w:rsidP="006B3D52">
      <w:pPr>
        <w:spacing w:after="0" w:line="240" w:lineRule="auto"/>
        <w:rPr>
          <w:rFonts w:eastAsia="Times New Roman" w:cstheme="minorHAnsi"/>
          <w:kern w:val="0"/>
          <w14:ligatures w14:val="none"/>
        </w:rPr>
      </w:pPr>
    </w:p>
    <w:bookmarkStart w:id="1" w:name="_MON_1817022373"/>
    <w:bookmarkEnd w:id="1"/>
    <w:p w14:paraId="0AD3D131" w14:textId="57AD3EB0" w:rsidR="00C041C1" w:rsidRPr="00147D3E" w:rsidRDefault="00774DE0" w:rsidP="006B3D52">
      <w:pPr>
        <w:spacing w:after="0" w:line="240" w:lineRule="auto"/>
        <w:rPr>
          <w:rFonts w:eastAsia="Times New Roman" w:cstheme="minorHAnsi"/>
          <w:kern w:val="0"/>
          <w14:ligatures w14:val="none"/>
        </w:rPr>
      </w:pPr>
      <w:r w:rsidRPr="00147D3E">
        <w:rPr>
          <w:rFonts w:eastAsia="Times New Roman" w:cstheme="minorHAnsi"/>
          <w:kern w:val="0"/>
          <w14:ligatures w14:val="none"/>
        </w:rPr>
        <w:object w:dxaOrig="8104" w:dyaOrig="4595" w14:anchorId="38C355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405.3pt;height:229.7pt" o:ole="">
            <v:imagedata r:id="rId10" o:title=""/>
          </v:shape>
          <o:OLEObject Type="Embed" ProgID="Excel.Sheet.8" ShapeID="_x0000_i1035" DrawAspect="Content" ObjectID="_1817529022" r:id="rId11">
            <o:FieldCodes>\s</o:FieldCodes>
          </o:OLEObject>
        </w:object>
      </w:r>
    </w:p>
    <w:p w14:paraId="4A342C23" w14:textId="5F500FB3" w:rsidR="006B3D52" w:rsidRPr="00147D3E" w:rsidRDefault="00C071E2"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The r</w:t>
      </w:r>
      <w:r w:rsidR="006B3D52" w:rsidRPr="00147D3E">
        <w:rPr>
          <w:rFonts w:asciiTheme="minorHAnsi" w:hAnsiTheme="minorHAnsi" w:cstheme="minorHAnsi"/>
          <w:color w:val="001320"/>
        </w:rPr>
        <w:t xml:space="preserve">eality of high value time in the 1900’s was shaped by survival, and discretionary time was </w:t>
      </w:r>
      <w:r w:rsidR="00932334" w:rsidRPr="00147D3E">
        <w:rPr>
          <w:rFonts w:asciiTheme="minorHAnsi" w:hAnsiTheme="minorHAnsi" w:cstheme="minorHAnsi"/>
          <w:color w:val="001320"/>
        </w:rPr>
        <w:t xml:space="preserve">spent socially, </w:t>
      </w:r>
      <w:r w:rsidR="006B3D52" w:rsidRPr="00147D3E">
        <w:rPr>
          <w:rFonts w:asciiTheme="minorHAnsi" w:hAnsiTheme="minorHAnsi" w:cstheme="minorHAnsi"/>
          <w:color w:val="001320"/>
        </w:rPr>
        <w:t xml:space="preserve">centered around </w:t>
      </w:r>
      <w:r w:rsidR="00932334" w:rsidRPr="00147D3E">
        <w:rPr>
          <w:rFonts w:asciiTheme="minorHAnsi" w:hAnsiTheme="minorHAnsi" w:cstheme="minorHAnsi"/>
          <w:color w:val="001320"/>
        </w:rPr>
        <w:t>gathering for speeches, concerts, celebrations, choir, and church</w:t>
      </w:r>
      <w:r w:rsidR="006B3D52" w:rsidRPr="00147D3E">
        <w:rPr>
          <w:rFonts w:asciiTheme="minorHAnsi" w:hAnsiTheme="minorHAnsi" w:cstheme="minorHAnsi"/>
          <w:color w:val="001320"/>
        </w:rPr>
        <w:t>.</w:t>
      </w:r>
      <w:r w:rsidRPr="00147D3E">
        <w:rPr>
          <w:rFonts w:asciiTheme="minorHAnsi" w:hAnsiTheme="minorHAnsi" w:cstheme="minorHAnsi"/>
          <w:color w:val="001320"/>
        </w:rPr>
        <w:t xml:space="preserve"> </w:t>
      </w:r>
    </w:p>
    <w:p w14:paraId="3A36D06D" w14:textId="4F3FF72C" w:rsidR="00292A6D" w:rsidRPr="00147D3E" w:rsidRDefault="00292A6D"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This is obviously not the same as today.</w:t>
      </w:r>
      <w:r w:rsidR="005A4330" w:rsidRPr="00147D3E">
        <w:rPr>
          <w:rFonts w:asciiTheme="minorHAnsi" w:hAnsiTheme="minorHAnsi" w:cstheme="minorHAnsi"/>
          <w:color w:val="001320"/>
        </w:rPr>
        <w:t xml:space="preserve"> I mean, who has the time?</w:t>
      </w:r>
      <w:r w:rsidR="006B3D52" w:rsidRPr="00147D3E">
        <w:rPr>
          <w:rFonts w:asciiTheme="minorHAnsi" w:hAnsiTheme="minorHAnsi" w:cstheme="minorHAnsi"/>
          <w:color w:val="001320"/>
        </w:rPr>
        <w:t xml:space="preserve"> We work longer, and harder. We have infinitely more complex demands on our time, from kid’s sports to committees, </w:t>
      </w:r>
      <w:r w:rsidR="003303B6" w:rsidRPr="00147D3E">
        <w:rPr>
          <w:rFonts w:asciiTheme="minorHAnsi" w:hAnsiTheme="minorHAnsi" w:cstheme="minorHAnsi"/>
          <w:color w:val="001320"/>
        </w:rPr>
        <w:t xml:space="preserve">commuting, computers, connectivity – ugh! </w:t>
      </w:r>
      <w:r w:rsidR="006B3D52" w:rsidRPr="00147D3E">
        <w:rPr>
          <w:rFonts w:asciiTheme="minorHAnsi" w:hAnsiTheme="minorHAnsi" w:cstheme="minorHAnsi"/>
          <w:color w:val="001320"/>
        </w:rPr>
        <w:t xml:space="preserve"> </w:t>
      </w:r>
    </w:p>
    <w:p w14:paraId="399A73A1" w14:textId="5B6D67E7" w:rsidR="006B3D52" w:rsidRPr="00147D3E" w:rsidRDefault="006B3D52"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So, I was rudely corrected by the picture:</w:t>
      </w:r>
    </w:p>
    <w:p w14:paraId="6AB05313" w14:textId="6E1292A8" w:rsidR="005A4330" w:rsidRPr="00147D3E" w:rsidRDefault="005A4330"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color w:val="001320"/>
        </w:rPr>
        <w:t>This is a typical schedule for a North American in the 21</w:t>
      </w:r>
      <w:r w:rsidRPr="00147D3E">
        <w:rPr>
          <w:rFonts w:asciiTheme="minorHAnsi" w:hAnsiTheme="minorHAnsi" w:cstheme="minorHAnsi"/>
          <w:color w:val="001320"/>
          <w:vertAlign w:val="superscript"/>
        </w:rPr>
        <w:t>st</w:t>
      </w:r>
      <w:r w:rsidRPr="00147D3E">
        <w:rPr>
          <w:rFonts w:asciiTheme="minorHAnsi" w:hAnsiTheme="minorHAnsi" w:cstheme="minorHAnsi"/>
          <w:color w:val="001320"/>
        </w:rPr>
        <w:t xml:space="preserve"> century:</w:t>
      </w:r>
    </w:p>
    <w:bookmarkStart w:id="2" w:name="_MON_1817023865"/>
    <w:bookmarkEnd w:id="2"/>
    <w:p w14:paraId="6C189B09" w14:textId="70B5F754" w:rsidR="00784B52" w:rsidRPr="00147D3E" w:rsidRDefault="00774DE0" w:rsidP="00A27019">
      <w:pPr>
        <w:pStyle w:val="reg"/>
        <w:shd w:val="clear" w:color="auto" w:fill="FFFFFF"/>
        <w:jc w:val="both"/>
        <w:rPr>
          <w:rFonts w:asciiTheme="minorHAnsi" w:hAnsiTheme="minorHAnsi" w:cstheme="minorHAnsi"/>
          <w:color w:val="001320"/>
        </w:rPr>
      </w:pPr>
      <w:r w:rsidRPr="00147D3E">
        <w:rPr>
          <w:rFonts w:asciiTheme="minorHAnsi" w:hAnsiTheme="minorHAnsi" w:cstheme="minorHAnsi"/>
        </w:rPr>
        <w:object w:dxaOrig="8104" w:dyaOrig="4595" w14:anchorId="07008D80">
          <v:shape id="_x0000_i1036" type="#_x0000_t75" style="width:405.3pt;height:229.7pt" o:ole="">
            <v:imagedata r:id="rId12" o:title=""/>
          </v:shape>
          <o:OLEObject Type="Embed" ProgID="Excel.Sheet.8" ShapeID="_x0000_i1036" DrawAspect="Content" ObjectID="_1817529023" r:id="rId13">
            <o:FieldCodes>\s</o:FieldCodes>
          </o:OLEObject>
        </w:object>
      </w:r>
    </w:p>
    <w:p w14:paraId="29E14AA3" w14:textId="7B1B6C97" w:rsidR="000D1F2E" w:rsidRPr="00147D3E" w:rsidRDefault="003303B6">
      <w:pPr>
        <w:rPr>
          <w:rFonts w:cstheme="minorHAnsi"/>
        </w:rPr>
      </w:pPr>
      <w:r w:rsidRPr="00147D3E">
        <w:rPr>
          <w:rFonts w:cstheme="minorHAnsi"/>
        </w:rPr>
        <w:t xml:space="preserve">Where have we gained time? </w:t>
      </w:r>
      <w:r w:rsidR="006B3D52" w:rsidRPr="00147D3E">
        <w:rPr>
          <w:rFonts w:cstheme="minorHAnsi"/>
        </w:rPr>
        <w:t>Work</w:t>
      </w:r>
      <w:r w:rsidRPr="00147D3E">
        <w:rPr>
          <w:rFonts w:cstheme="minorHAnsi"/>
        </w:rPr>
        <w:t xml:space="preserve"> was legislated to contain growing industrial demands on time</w:t>
      </w:r>
      <w:r w:rsidR="006B3D52" w:rsidRPr="00147D3E">
        <w:rPr>
          <w:rFonts w:cstheme="minorHAnsi"/>
        </w:rPr>
        <w:t>. Household chores (including parenting!)</w:t>
      </w:r>
      <w:r w:rsidRPr="00147D3E">
        <w:rPr>
          <w:rFonts w:cstheme="minorHAnsi"/>
        </w:rPr>
        <w:t xml:space="preserve"> have been outsourced to businesses or technology</w:t>
      </w:r>
      <w:r w:rsidR="006B3D52" w:rsidRPr="00147D3E">
        <w:rPr>
          <w:rFonts w:cstheme="minorHAnsi"/>
        </w:rPr>
        <w:t xml:space="preserve">. Church involvement (from </w:t>
      </w:r>
      <w:r w:rsidR="00906E40" w:rsidRPr="00147D3E">
        <w:rPr>
          <w:rFonts w:cstheme="minorHAnsi"/>
        </w:rPr>
        <w:t>13 hours to 2</w:t>
      </w:r>
      <w:r w:rsidR="006B3D52" w:rsidRPr="00147D3E">
        <w:rPr>
          <w:rFonts w:cstheme="minorHAnsi"/>
        </w:rPr>
        <w:t xml:space="preserve">). </w:t>
      </w:r>
      <w:r w:rsidR="00906E40" w:rsidRPr="00147D3E">
        <w:rPr>
          <w:rFonts w:cstheme="minorHAnsi"/>
        </w:rPr>
        <w:t>Give careful thought to your actions, and ask yourself, “Why?”</w:t>
      </w:r>
    </w:p>
    <w:p w14:paraId="63F77406" w14:textId="7C38CDAB" w:rsidR="006B3D52" w:rsidRPr="00147D3E" w:rsidRDefault="006B3D52">
      <w:pPr>
        <w:rPr>
          <w:rFonts w:cstheme="minorHAnsi"/>
        </w:rPr>
      </w:pPr>
      <w:r w:rsidRPr="00147D3E">
        <w:rPr>
          <w:rFonts w:cstheme="minorHAnsi"/>
        </w:rPr>
        <w:t>B</w:t>
      </w:r>
      <w:r w:rsidR="00932334" w:rsidRPr="00147D3E">
        <w:rPr>
          <w:rFonts w:cstheme="minorHAnsi"/>
        </w:rPr>
        <w:t xml:space="preserve">y </w:t>
      </w:r>
      <w:r w:rsidR="00906E40" w:rsidRPr="00147D3E">
        <w:rPr>
          <w:rFonts w:cstheme="minorHAnsi"/>
        </w:rPr>
        <w:t xml:space="preserve">2025 </w:t>
      </w:r>
      <w:r w:rsidR="00932334" w:rsidRPr="00147D3E">
        <w:rPr>
          <w:rFonts w:cstheme="minorHAnsi"/>
        </w:rPr>
        <w:t xml:space="preserve">high value time shifted from the demands of survival to the pursuit of entertainment. Social gatherings at the local church shifted towards </w:t>
      </w:r>
      <w:r w:rsidR="00906E40" w:rsidRPr="00147D3E">
        <w:rPr>
          <w:rFonts w:cstheme="minorHAnsi"/>
        </w:rPr>
        <w:t>individual pursuits.</w:t>
      </w:r>
      <w:r w:rsidRPr="00147D3E">
        <w:rPr>
          <w:rFonts w:cstheme="minorHAnsi"/>
        </w:rPr>
        <w:t xml:space="preserve"> </w:t>
      </w:r>
      <w:r w:rsidR="00932334" w:rsidRPr="00147D3E">
        <w:rPr>
          <w:rFonts w:cstheme="minorHAnsi"/>
        </w:rPr>
        <w:t>I</w:t>
      </w:r>
      <w:r w:rsidR="00906E40" w:rsidRPr="00147D3E">
        <w:rPr>
          <w:rFonts w:cstheme="minorHAnsi"/>
        </w:rPr>
        <w:t xml:space="preserve">n 2025, high value time </w:t>
      </w:r>
      <w:r w:rsidR="002B6FC7" w:rsidRPr="00147D3E">
        <w:rPr>
          <w:rFonts w:cstheme="minorHAnsi"/>
        </w:rPr>
        <w:t>no longer gathers, it fragments</w:t>
      </w:r>
      <w:r w:rsidRPr="00147D3E">
        <w:rPr>
          <w:rFonts w:cstheme="minorHAnsi"/>
        </w:rPr>
        <w:t xml:space="preserve">. </w:t>
      </w:r>
      <w:r w:rsidR="002A2E1D" w:rsidRPr="00147D3E">
        <w:rPr>
          <w:rFonts w:cstheme="minorHAnsi"/>
        </w:rPr>
        <w:t>For many of us in middle class Canada, h</w:t>
      </w:r>
      <w:r w:rsidR="003303B6" w:rsidRPr="00147D3E">
        <w:rPr>
          <w:rFonts w:cstheme="minorHAnsi"/>
        </w:rPr>
        <w:t xml:space="preserve">igh value, discretionary time in 2025 is determined by what we choose to prioritize. </w:t>
      </w:r>
      <w:r w:rsidR="00932334" w:rsidRPr="00147D3E">
        <w:rPr>
          <w:rFonts w:cstheme="minorHAnsi"/>
        </w:rPr>
        <w:t>To be quite honest, I am disturbed by what I see.</w:t>
      </w:r>
    </w:p>
    <w:p w14:paraId="49C1A413" w14:textId="7139CA83" w:rsidR="006B3D52" w:rsidRPr="00147D3E" w:rsidRDefault="006B3D52">
      <w:pPr>
        <w:rPr>
          <w:rFonts w:cstheme="minorHAnsi"/>
        </w:rPr>
      </w:pPr>
      <w:r w:rsidRPr="00147D3E">
        <w:rPr>
          <w:rFonts w:cstheme="minorHAnsi"/>
        </w:rPr>
        <w:t>Who has the time?</w:t>
      </w:r>
    </w:p>
    <w:p w14:paraId="1267EBC6" w14:textId="5A89C997" w:rsidR="006B3D52" w:rsidRPr="00147D3E" w:rsidRDefault="006B3D52">
      <w:pPr>
        <w:rPr>
          <w:rFonts w:cstheme="minorHAnsi"/>
        </w:rPr>
      </w:pPr>
      <w:r w:rsidRPr="00147D3E">
        <w:rPr>
          <w:rFonts w:cstheme="minorHAnsi"/>
        </w:rPr>
        <w:t xml:space="preserve">We do. Where the Israelites were finishing their homes down to the last detail, giving their high value time to their own households, we’ve gone one step further. We’ve given our high value time to our own individual </w:t>
      </w:r>
      <w:r w:rsidR="003303B6" w:rsidRPr="00147D3E">
        <w:rPr>
          <w:rFonts w:cstheme="minorHAnsi"/>
        </w:rPr>
        <w:t xml:space="preserve">leisure. Screens. </w:t>
      </w:r>
      <w:r w:rsidR="00906E40" w:rsidRPr="00147D3E">
        <w:rPr>
          <w:rFonts w:cstheme="minorHAnsi"/>
        </w:rPr>
        <w:t>Holiday travel</w:t>
      </w:r>
      <w:r w:rsidR="003303B6" w:rsidRPr="00147D3E">
        <w:rPr>
          <w:rFonts w:cstheme="minorHAnsi"/>
        </w:rPr>
        <w:t xml:space="preserve">. Hobbies. Concerts. Sports. </w:t>
      </w:r>
      <w:r w:rsidR="00932334" w:rsidRPr="00147D3E">
        <w:rPr>
          <w:rFonts w:cstheme="minorHAnsi"/>
        </w:rPr>
        <w:t xml:space="preserve">And yet ours is a society also marked by hopelessness, loneliness, purposelessness, and indebtedness. </w:t>
      </w:r>
    </w:p>
    <w:p w14:paraId="0FB404F7" w14:textId="7EBB6949" w:rsidR="002806C6" w:rsidRPr="00147D3E" w:rsidRDefault="002178BC">
      <w:pPr>
        <w:rPr>
          <w:rFonts w:cstheme="minorHAnsi"/>
        </w:rPr>
      </w:pPr>
      <w:r w:rsidRPr="00147D3E">
        <w:rPr>
          <w:rFonts w:cstheme="minorHAnsi"/>
          <w:b/>
          <w:bCs/>
        </w:rPr>
        <w:t xml:space="preserve">Our choices matter to God, and to his work in </w:t>
      </w:r>
      <w:r w:rsidR="00AF1F27" w:rsidRPr="00147D3E">
        <w:rPr>
          <w:rFonts w:cstheme="minorHAnsi"/>
          <w:b/>
          <w:bCs/>
        </w:rPr>
        <w:t xml:space="preserve">us and </w:t>
      </w:r>
      <w:r w:rsidRPr="00147D3E">
        <w:rPr>
          <w:rFonts w:cstheme="minorHAnsi"/>
          <w:b/>
          <w:bCs/>
        </w:rPr>
        <w:t xml:space="preserve">creation to right injustice and heal from sin. </w:t>
      </w:r>
      <w:r w:rsidR="002806C6" w:rsidRPr="00147D3E">
        <w:rPr>
          <w:rFonts w:cstheme="minorHAnsi"/>
        </w:rPr>
        <w:t xml:space="preserve">Prioritizing our own household (giving the highest value time to work, schedules, goals, family opportunities like sports or travel or recreation), </w:t>
      </w:r>
      <w:r w:rsidR="002806C6" w:rsidRPr="00147D3E">
        <w:rPr>
          <w:rFonts w:cstheme="minorHAnsi"/>
        </w:rPr>
        <w:lastRenderedPageBreak/>
        <w:t>does God’s household get any prioritized, hig</w:t>
      </w:r>
      <w:r w:rsidR="00AF1F27" w:rsidRPr="00147D3E">
        <w:rPr>
          <w:rFonts w:cstheme="minorHAnsi"/>
        </w:rPr>
        <w:t>h</w:t>
      </w:r>
      <w:r w:rsidR="002806C6" w:rsidRPr="00147D3E">
        <w:rPr>
          <w:rFonts w:cstheme="minorHAnsi"/>
        </w:rPr>
        <w:t>-value time?</w:t>
      </w:r>
      <w:r w:rsidR="003B215B" w:rsidRPr="00147D3E">
        <w:rPr>
          <w:rFonts w:cstheme="minorHAnsi"/>
        </w:rPr>
        <w:t xml:space="preserve"> </w:t>
      </w:r>
      <w:r w:rsidR="002407C3" w:rsidRPr="00147D3E">
        <w:rPr>
          <w:rFonts w:cstheme="minorHAnsi"/>
        </w:rPr>
        <w:t xml:space="preserve">We cannot neglect practices like Sabbath rest, prayer meetings, and regular gathering for worship, and expect a vibrant life with God. </w:t>
      </w:r>
      <w:r w:rsidR="003B215B" w:rsidRPr="00147D3E">
        <w:rPr>
          <w:rFonts w:cstheme="minorHAnsi"/>
        </w:rPr>
        <w:t>To thrive, we need the centering, focusing, true north of gathering around the name of God to rescue us from the chaos of modern life.</w:t>
      </w:r>
    </w:p>
    <w:p w14:paraId="3DA1A06C" w14:textId="4CB54193" w:rsidR="00E75443" w:rsidRPr="00147D3E" w:rsidRDefault="003303B6">
      <w:pPr>
        <w:rPr>
          <w:rFonts w:cstheme="minorHAnsi"/>
        </w:rPr>
      </w:pPr>
      <w:r w:rsidRPr="00147D3E">
        <w:rPr>
          <w:rFonts w:cstheme="minorHAnsi"/>
        </w:rPr>
        <w:t xml:space="preserve">The Israelites listened to Haggai’s message, and they built the temple. </w:t>
      </w:r>
      <w:r w:rsidR="00700FA7" w:rsidRPr="00147D3E">
        <w:rPr>
          <w:rFonts w:cstheme="minorHAnsi"/>
        </w:rPr>
        <w:t xml:space="preserve">Well, they built </w:t>
      </w:r>
      <w:r w:rsidR="00700FA7" w:rsidRPr="00147D3E">
        <w:rPr>
          <w:rFonts w:cstheme="minorHAnsi"/>
          <w:i/>
          <w:iCs/>
        </w:rPr>
        <w:t xml:space="preserve">a </w:t>
      </w:r>
      <w:r w:rsidR="00700FA7" w:rsidRPr="00147D3E">
        <w:rPr>
          <w:rFonts w:cstheme="minorHAnsi"/>
        </w:rPr>
        <w:t xml:space="preserve">temple. </w:t>
      </w:r>
      <w:r w:rsidRPr="00147D3E">
        <w:rPr>
          <w:rFonts w:cstheme="minorHAnsi"/>
        </w:rPr>
        <w:t>And it sucked.</w:t>
      </w:r>
      <w:r w:rsidR="000F56AE" w:rsidRPr="00147D3E">
        <w:rPr>
          <w:rFonts w:cstheme="minorHAnsi"/>
        </w:rPr>
        <w:t xml:space="preserve"> </w:t>
      </w:r>
      <w:r w:rsidR="00700FA7" w:rsidRPr="00147D3E">
        <w:rPr>
          <w:rFonts w:cstheme="minorHAnsi"/>
        </w:rPr>
        <w:t>Just like that old violin in the poem Dahlia read to us this morning, its potential was intangible, and invisible.</w:t>
      </w:r>
    </w:p>
    <w:p w14:paraId="392830E1" w14:textId="60D8828B" w:rsidR="00E75443" w:rsidRPr="00147D3E" w:rsidRDefault="003B215B">
      <w:pPr>
        <w:rPr>
          <w:rFonts w:cstheme="minorHAnsi"/>
        </w:rPr>
      </w:pPr>
      <w:r w:rsidRPr="00147D3E">
        <w:rPr>
          <w:rFonts w:cstheme="minorHAnsi"/>
        </w:rPr>
        <w:t xml:space="preserve">How many of you made a macaroni pen </w:t>
      </w:r>
      <w:r w:rsidR="004014FB" w:rsidRPr="00147D3E">
        <w:rPr>
          <w:rFonts w:cstheme="minorHAnsi"/>
        </w:rPr>
        <w:t>holder</w:t>
      </w:r>
      <w:r w:rsidRPr="00147D3E">
        <w:rPr>
          <w:rFonts w:cstheme="minorHAnsi"/>
        </w:rPr>
        <w:t xml:space="preserve"> in school? </w:t>
      </w:r>
    </w:p>
    <w:p w14:paraId="1893E7E4" w14:textId="4A013BE7" w:rsidR="00700FA7" w:rsidRPr="00147D3E" w:rsidRDefault="00700FA7">
      <w:pPr>
        <w:rPr>
          <w:rFonts w:cstheme="minorHAnsi"/>
        </w:rPr>
      </w:pPr>
      <w:r w:rsidRPr="00147D3E">
        <w:rPr>
          <w:rFonts w:cstheme="minorHAnsi"/>
        </w:rPr>
        <w:t xml:space="preserve">Here is what could have been, had kindergarten me had google. But alas, this is what my dad got on Father’s Day long ago. </w:t>
      </w:r>
    </w:p>
    <w:p w14:paraId="71633A22" w14:textId="1F7768AB" w:rsidR="00700FA7" w:rsidRPr="00147D3E" w:rsidRDefault="00700FA7">
      <w:pPr>
        <w:rPr>
          <w:rFonts w:cstheme="minorHAnsi"/>
        </w:rPr>
      </w:pPr>
      <w:r w:rsidRPr="00147D3E">
        <w:rPr>
          <w:rFonts w:cstheme="minorHAnsi"/>
        </w:rPr>
        <w:t xml:space="preserve">His reaction was not </w:t>
      </w:r>
      <w:r w:rsidR="002407C3" w:rsidRPr="00147D3E">
        <w:rPr>
          <w:rFonts w:cstheme="minorHAnsi"/>
        </w:rPr>
        <w:t>about</w:t>
      </w:r>
      <w:r w:rsidRPr="00147D3E">
        <w:rPr>
          <w:rFonts w:cstheme="minorHAnsi"/>
        </w:rPr>
        <w:t xml:space="preserve"> how it looked, or what he really wanted instead. His reaction was to the best efforts of a five year old child pouring effort into a gift for his dad. </w:t>
      </w:r>
    </w:p>
    <w:p w14:paraId="605E4A49" w14:textId="5707B4EE" w:rsidR="00700FA7" w:rsidRPr="00147D3E" w:rsidRDefault="00700FA7">
      <w:pPr>
        <w:rPr>
          <w:rFonts w:cstheme="minorHAnsi"/>
        </w:rPr>
      </w:pPr>
      <w:r w:rsidRPr="00147D3E">
        <w:rPr>
          <w:rFonts w:cstheme="minorHAnsi"/>
        </w:rPr>
        <w:t>That pencil holder sat on his desk for years.</w:t>
      </w:r>
    </w:p>
    <w:p w14:paraId="56F85DA8" w14:textId="65DCF132" w:rsidR="00F903BC" w:rsidRPr="00147D3E" w:rsidRDefault="00F903BC">
      <w:pPr>
        <w:rPr>
          <w:rFonts w:cstheme="minorHAnsi"/>
        </w:rPr>
      </w:pPr>
      <w:r w:rsidRPr="00147D3E">
        <w:rPr>
          <w:rFonts w:cstheme="minorHAnsi"/>
        </w:rPr>
        <w:t>So, why did God want them to do it?</w:t>
      </w:r>
    </w:p>
    <w:p w14:paraId="04ACF3CD" w14:textId="77777777" w:rsidR="005C1ABA" w:rsidRPr="00147D3E" w:rsidRDefault="005C1ABA">
      <w:pPr>
        <w:rPr>
          <w:rFonts w:cstheme="minorHAnsi"/>
        </w:rPr>
      </w:pPr>
      <w:r w:rsidRPr="00147D3E">
        <w:rPr>
          <w:rFonts w:cstheme="minorHAnsi"/>
        </w:rPr>
        <w:t>I think that Haggai shows us that there is a second reason that we do not realize our hopes.</w:t>
      </w:r>
    </w:p>
    <w:p w14:paraId="6D6D0A02" w14:textId="3506F461" w:rsidR="005C1ABA" w:rsidRPr="00147D3E" w:rsidRDefault="00700FA7" w:rsidP="005C1ABA">
      <w:pPr>
        <w:rPr>
          <w:rFonts w:cstheme="minorHAnsi"/>
        </w:rPr>
      </w:pPr>
      <w:r w:rsidRPr="00147D3E">
        <w:rPr>
          <w:rFonts w:cstheme="minorHAnsi"/>
        </w:rPr>
        <w:t>Different opens us up to the risk of disappointment, and we are generally terrified of disappointment.</w:t>
      </w:r>
    </w:p>
    <w:p w14:paraId="62678E1D" w14:textId="34138F4B" w:rsidR="005C1ABA" w:rsidRPr="00147D3E" w:rsidRDefault="005C1ABA" w:rsidP="005C1ABA">
      <w:pPr>
        <w:rPr>
          <w:rFonts w:cstheme="minorHAnsi"/>
        </w:rPr>
      </w:pPr>
      <w:r w:rsidRPr="00147D3E">
        <w:rPr>
          <w:rFonts w:cstheme="minorHAnsi"/>
        </w:rPr>
        <w:t>What happens when we do all the right things – we do justice and love mercy, and walk humbly, we repent, we forgive, and we still don’t feel God? Or we are still mired in the muck? Or we still face consequences or pain?</w:t>
      </w:r>
    </w:p>
    <w:p w14:paraId="345BAEB0" w14:textId="0B25DFCC" w:rsidR="00F6309B" w:rsidRPr="00147D3E" w:rsidRDefault="00F6309B">
      <w:pPr>
        <w:rPr>
          <w:rFonts w:cstheme="minorHAnsi"/>
        </w:rPr>
      </w:pPr>
      <w:r w:rsidRPr="00147D3E">
        <w:rPr>
          <w:rFonts w:cstheme="minorHAnsi"/>
        </w:rPr>
        <w:t xml:space="preserve">We know that something needs to be done, but there is some kind of legacy that we can never live up to, or expectation of what has been before us. We procrastinate, or just deny the need to start, because we long for what has been, and know that no matter what we do, we can never bring back the glory days. </w:t>
      </w:r>
    </w:p>
    <w:p w14:paraId="4762D7BF" w14:textId="27F071B0" w:rsidR="00F6309B" w:rsidRPr="00147D3E" w:rsidRDefault="00F6309B" w:rsidP="00882C92">
      <w:pPr>
        <w:rPr>
          <w:rFonts w:cstheme="minorHAnsi"/>
        </w:rPr>
      </w:pPr>
      <w:r w:rsidRPr="00147D3E">
        <w:rPr>
          <w:rFonts w:cstheme="minorHAnsi"/>
        </w:rPr>
        <w:lastRenderedPageBreak/>
        <w:t xml:space="preserve">This is especially </w:t>
      </w:r>
      <w:r w:rsidR="00C53195" w:rsidRPr="00147D3E">
        <w:rPr>
          <w:rFonts w:cstheme="minorHAnsi"/>
        </w:rPr>
        <w:t>tempting</w:t>
      </w:r>
      <w:r w:rsidRPr="00147D3E">
        <w:rPr>
          <w:rFonts w:cstheme="minorHAnsi"/>
        </w:rPr>
        <w:t xml:space="preserve"> for us as </w:t>
      </w:r>
      <w:proofErr w:type="spellStart"/>
      <w:r w:rsidRPr="00147D3E">
        <w:rPr>
          <w:rFonts w:cstheme="minorHAnsi"/>
        </w:rPr>
        <w:t>FirstB</w:t>
      </w:r>
      <w:proofErr w:type="spellEnd"/>
      <w:r w:rsidRPr="00147D3E">
        <w:rPr>
          <w:rFonts w:cstheme="minorHAnsi"/>
        </w:rPr>
        <w:t xml:space="preserve">. </w:t>
      </w:r>
      <w:r w:rsidR="00D43D47" w:rsidRPr="00147D3E">
        <w:rPr>
          <w:rFonts w:cstheme="minorHAnsi"/>
        </w:rPr>
        <w:t xml:space="preserve">Like Israel in Haggai, we are a community that stands on the precipice of great change. </w:t>
      </w:r>
      <w:r w:rsidRPr="00147D3E">
        <w:rPr>
          <w:rFonts w:cstheme="minorHAnsi"/>
        </w:rPr>
        <w:t xml:space="preserve">With all of the changes the last year has brough to us, it can be tempting in the extreme </w:t>
      </w:r>
      <w:r w:rsidR="00272884" w:rsidRPr="00147D3E">
        <w:rPr>
          <w:rFonts w:cstheme="minorHAnsi"/>
        </w:rPr>
        <w:t>to fall back into old routines and habits.</w:t>
      </w:r>
    </w:p>
    <w:p w14:paraId="1308DF6F" w14:textId="3326C41D" w:rsidR="00476D23" w:rsidRPr="00147D3E" w:rsidRDefault="00272884">
      <w:pPr>
        <w:rPr>
          <w:rFonts w:cstheme="minorHAnsi"/>
        </w:rPr>
      </w:pPr>
      <w:r w:rsidRPr="00147D3E">
        <w:rPr>
          <w:rFonts w:cstheme="minorHAnsi"/>
        </w:rPr>
        <w:t>God willing, this fall w</w:t>
      </w:r>
      <w:r w:rsidR="00476D23" w:rsidRPr="00147D3E">
        <w:rPr>
          <w:rFonts w:cstheme="minorHAnsi"/>
        </w:rPr>
        <w:t>e will have new leadership</w:t>
      </w:r>
      <w:r w:rsidRPr="00147D3E">
        <w:rPr>
          <w:rFonts w:cstheme="minorHAnsi"/>
        </w:rPr>
        <w:t xml:space="preserve">. </w:t>
      </w:r>
      <w:r w:rsidR="00476D23" w:rsidRPr="00147D3E">
        <w:rPr>
          <w:rFonts w:cstheme="minorHAnsi"/>
        </w:rPr>
        <w:t xml:space="preserve">This means that </w:t>
      </w:r>
      <w:proofErr w:type="spellStart"/>
      <w:r w:rsidR="00476D23" w:rsidRPr="00147D3E">
        <w:rPr>
          <w:rFonts w:cstheme="minorHAnsi"/>
        </w:rPr>
        <w:t>FirstB</w:t>
      </w:r>
      <w:proofErr w:type="spellEnd"/>
      <w:r w:rsidR="00476D23" w:rsidRPr="00147D3E">
        <w:rPr>
          <w:rFonts w:cstheme="minorHAnsi"/>
        </w:rPr>
        <w:t xml:space="preserve"> Lethbridge will be different from what has worked for us in the past. Consider carefully, and honestly, do we assume that different will mean disappointing? </w:t>
      </w:r>
    </w:p>
    <w:p w14:paraId="0692F2ED" w14:textId="4E7E28C4" w:rsidR="00CC2AE4" w:rsidRPr="00147D3E" w:rsidRDefault="00476D23">
      <w:pPr>
        <w:rPr>
          <w:rFonts w:cstheme="minorHAnsi"/>
        </w:rPr>
      </w:pPr>
      <w:r w:rsidRPr="00147D3E">
        <w:rPr>
          <w:rFonts w:cstheme="minorHAnsi"/>
        </w:rPr>
        <w:t xml:space="preserve">This is the danger of holding on to the past, or </w:t>
      </w:r>
      <w:r w:rsidR="002407C3" w:rsidRPr="00147D3E">
        <w:rPr>
          <w:rFonts w:cstheme="minorHAnsi"/>
        </w:rPr>
        <w:t xml:space="preserve">as one friend recently put it, being bull-headed about </w:t>
      </w:r>
      <w:r w:rsidRPr="00147D3E">
        <w:rPr>
          <w:rFonts w:cstheme="minorHAnsi"/>
        </w:rPr>
        <w:t xml:space="preserve">our own idea of what needs to happen in a community. We hold so tightly to our preferences that anything else will be disappointing. </w:t>
      </w:r>
    </w:p>
    <w:p w14:paraId="23F41588" w14:textId="2E081178" w:rsidR="00476D23" w:rsidRPr="00147D3E" w:rsidRDefault="00476D23">
      <w:pPr>
        <w:rPr>
          <w:rFonts w:cstheme="minorHAnsi"/>
        </w:rPr>
      </w:pPr>
      <w:r w:rsidRPr="00147D3E">
        <w:rPr>
          <w:rFonts w:cstheme="minorHAnsi"/>
        </w:rPr>
        <w:t>So we don’t do anything different. Or, we sabotage ‘different’ with lack of effort. Which winds up being disappointing. It’s a self-fulfilling prophecy.</w:t>
      </w:r>
    </w:p>
    <w:p w14:paraId="79AC4825" w14:textId="77777777" w:rsidR="00882C92" w:rsidRPr="00147D3E" w:rsidRDefault="00476D23">
      <w:pPr>
        <w:rPr>
          <w:rFonts w:cstheme="minorHAnsi"/>
        </w:rPr>
      </w:pPr>
      <w:r w:rsidRPr="00147D3E">
        <w:rPr>
          <w:rFonts w:cstheme="minorHAnsi"/>
        </w:rPr>
        <w:t xml:space="preserve">Let’s not do that. </w:t>
      </w:r>
      <w:r w:rsidR="005C1ABA" w:rsidRPr="00147D3E">
        <w:rPr>
          <w:rFonts w:cstheme="minorHAnsi"/>
        </w:rPr>
        <w:t xml:space="preserve">I have been filled with hope in the last month. </w:t>
      </w:r>
      <w:r w:rsidR="00882C92" w:rsidRPr="00147D3E">
        <w:rPr>
          <w:rFonts w:cstheme="minorHAnsi"/>
        </w:rPr>
        <w:t xml:space="preserve">We have shown that we want to build on the things that have been done here at </w:t>
      </w:r>
      <w:proofErr w:type="spellStart"/>
      <w:r w:rsidR="00882C92" w:rsidRPr="00147D3E">
        <w:rPr>
          <w:rFonts w:cstheme="minorHAnsi"/>
        </w:rPr>
        <w:t>FirstB</w:t>
      </w:r>
      <w:proofErr w:type="spellEnd"/>
      <w:r w:rsidR="00882C92" w:rsidRPr="00147D3E">
        <w:rPr>
          <w:rFonts w:cstheme="minorHAnsi"/>
        </w:rPr>
        <w:t>. And we have leaned hard into change. I also think some of us are getting tired. There might be a temptation for us to go for a quicker fix. We may also be tempted to go with something familiar, because more change sounds more exhausting! And, what if it sucks?</w:t>
      </w:r>
    </w:p>
    <w:p w14:paraId="28F45F2E" w14:textId="60A507FE" w:rsidR="008E5E07" w:rsidRPr="00147D3E" w:rsidRDefault="00882C92">
      <w:pPr>
        <w:rPr>
          <w:rFonts w:cstheme="minorHAnsi"/>
        </w:rPr>
      </w:pPr>
      <w:r w:rsidRPr="00147D3E">
        <w:rPr>
          <w:rFonts w:cstheme="minorHAnsi"/>
        </w:rPr>
        <w:t xml:space="preserve">We stand on the precipice of a new season in our church. All it will take is </w:t>
      </w:r>
      <w:r w:rsidR="00700FA7" w:rsidRPr="00147D3E">
        <w:rPr>
          <w:rFonts w:cstheme="minorHAnsi"/>
        </w:rPr>
        <w:t>a small nudge</w:t>
      </w:r>
      <w:r w:rsidRPr="00147D3E">
        <w:rPr>
          <w:rFonts w:cstheme="minorHAnsi"/>
        </w:rPr>
        <w:t xml:space="preserve"> to tip either way. We can tip towards the familiarity of the past and old habits because different may mean disappointment</w:t>
      </w:r>
      <w:r w:rsidR="008E5E07" w:rsidRPr="00147D3E">
        <w:rPr>
          <w:rFonts w:cstheme="minorHAnsi"/>
        </w:rPr>
        <w:t xml:space="preserve">. </w:t>
      </w:r>
      <w:r w:rsidR="00272884" w:rsidRPr="00147D3E">
        <w:rPr>
          <w:rFonts w:cstheme="minorHAnsi"/>
        </w:rPr>
        <w:t>Or</w:t>
      </w:r>
      <w:r w:rsidR="008E5E07" w:rsidRPr="00147D3E">
        <w:rPr>
          <w:rFonts w:cstheme="minorHAnsi"/>
        </w:rPr>
        <w:t xml:space="preserve"> we could tip </w:t>
      </w:r>
      <w:r w:rsidR="00272884" w:rsidRPr="00147D3E">
        <w:rPr>
          <w:rFonts w:cstheme="minorHAnsi"/>
        </w:rPr>
        <w:t xml:space="preserve">further </w:t>
      </w:r>
      <w:r w:rsidR="008E5E07" w:rsidRPr="00147D3E">
        <w:rPr>
          <w:rFonts w:cstheme="minorHAnsi"/>
        </w:rPr>
        <w:t xml:space="preserve">towards the commitments that we have already invested with so much time, energy, and work. </w:t>
      </w:r>
      <w:r w:rsidR="005C1ABA" w:rsidRPr="00147D3E">
        <w:rPr>
          <w:rFonts w:cstheme="minorHAnsi"/>
        </w:rPr>
        <w:t xml:space="preserve"> </w:t>
      </w:r>
    </w:p>
    <w:p w14:paraId="51B76E41" w14:textId="77777777" w:rsidR="008E5E07" w:rsidRPr="00147D3E" w:rsidRDefault="008E5E07">
      <w:pPr>
        <w:rPr>
          <w:rFonts w:cstheme="minorHAnsi"/>
        </w:rPr>
      </w:pPr>
      <w:r w:rsidRPr="00147D3E">
        <w:rPr>
          <w:rFonts w:cstheme="minorHAnsi"/>
        </w:rPr>
        <w:t xml:space="preserve">Haggai gives us the promise that we need to follow through. </w:t>
      </w:r>
    </w:p>
    <w:p w14:paraId="7784C3F1" w14:textId="3EE3D3B0" w:rsidR="008E5E07" w:rsidRPr="00147D3E" w:rsidRDefault="008E5E07">
      <w:pPr>
        <w:rPr>
          <w:rFonts w:cstheme="minorHAnsi"/>
          <w:color w:val="001320"/>
          <w:shd w:val="clear" w:color="auto" w:fill="FFFFFF"/>
        </w:rPr>
      </w:pPr>
      <w:r w:rsidRPr="00147D3E">
        <w:rPr>
          <w:rFonts w:cstheme="minorHAnsi"/>
          <w:color w:val="001320"/>
          <w:shd w:val="clear" w:color="auto" w:fill="FFFFFF"/>
        </w:rPr>
        <w:t>“I will fill this place with glory, says the LORD of Heaven’s Armies. The silver is mine, and the gold is mine, says the LORD of Heaven’s Armies. The future glory of this Temple will be greater than its past glory, says the LORD of Heaven’s Armies. And in this place I will bring peace. I, the LORD of Heaven’s Armies, have spoken!”</w:t>
      </w:r>
    </w:p>
    <w:p w14:paraId="1EC29F04" w14:textId="2B4B0776" w:rsidR="008E5E07" w:rsidRPr="00147D3E" w:rsidRDefault="008E5E07">
      <w:pPr>
        <w:rPr>
          <w:rFonts w:cstheme="minorHAnsi"/>
          <w:color w:val="001320"/>
          <w:shd w:val="clear" w:color="auto" w:fill="FFFFFF"/>
        </w:rPr>
      </w:pPr>
      <w:r w:rsidRPr="00147D3E">
        <w:rPr>
          <w:rFonts w:cstheme="minorHAnsi"/>
          <w:color w:val="001320"/>
          <w:shd w:val="clear" w:color="auto" w:fill="FFFFFF"/>
        </w:rPr>
        <w:t>Haggai 2:7b-9</w:t>
      </w:r>
    </w:p>
    <w:p w14:paraId="5CBC11D6" w14:textId="40625A90" w:rsidR="006745EC" w:rsidRPr="00147D3E" w:rsidRDefault="006745EC">
      <w:pPr>
        <w:rPr>
          <w:rFonts w:cstheme="minorHAnsi"/>
        </w:rPr>
      </w:pPr>
      <w:r w:rsidRPr="00147D3E">
        <w:rPr>
          <w:rFonts w:cstheme="minorHAnsi"/>
        </w:rPr>
        <w:lastRenderedPageBreak/>
        <w:t xml:space="preserve">Different does not mean disappointing in God’s kingdom. It means opportunity. God can accomplish his purpose without us, but he doesn’t want to. </w:t>
      </w:r>
    </w:p>
    <w:p w14:paraId="6C358D34" w14:textId="3395BC33" w:rsidR="008E5E07" w:rsidRPr="00147D3E" w:rsidRDefault="00BD779F">
      <w:pPr>
        <w:rPr>
          <w:rFonts w:cstheme="minorHAnsi"/>
        </w:rPr>
      </w:pPr>
      <w:r w:rsidRPr="00147D3E">
        <w:rPr>
          <w:rFonts w:cstheme="minorHAnsi"/>
          <w:b/>
          <w:bCs/>
        </w:rPr>
        <w:t xml:space="preserve">The obedience of God’s people is part of how God works for justice and goodness in the world. </w:t>
      </w:r>
      <w:r w:rsidRPr="00147D3E">
        <w:rPr>
          <w:rFonts w:cstheme="minorHAnsi"/>
        </w:rPr>
        <w:t xml:space="preserve">Don’t worry if your efforts are unimpressive, or even disappointing. </w:t>
      </w:r>
      <w:r w:rsidR="00E75443" w:rsidRPr="00147D3E">
        <w:rPr>
          <w:rFonts w:cstheme="minorHAnsi"/>
        </w:rPr>
        <w:t>My dad kept the macaroni pen holder on his desk at work for years</w:t>
      </w:r>
      <w:r w:rsidR="00CC2AE4" w:rsidRPr="00147D3E">
        <w:rPr>
          <w:rFonts w:cstheme="minorHAnsi"/>
        </w:rPr>
        <w:t>, because he saw beyond the tin can to the boy giving it</w:t>
      </w:r>
      <w:r w:rsidR="00E75443" w:rsidRPr="00147D3E">
        <w:rPr>
          <w:rFonts w:cstheme="minorHAnsi"/>
        </w:rPr>
        <w:t xml:space="preserve">. </w:t>
      </w:r>
      <w:r w:rsidRPr="00147D3E">
        <w:rPr>
          <w:rFonts w:cstheme="minorHAnsi"/>
        </w:rPr>
        <w:t xml:space="preserve">God himself will fill </w:t>
      </w:r>
      <w:r w:rsidR="008E5E07" w:rsidRPr="00147D3E">
        <w:rPr>
          <w:rFonts w:cstheme="minorHAnsi"/>
        </w:rPr>
        <w:t>our best</w:t>
      </w:r>
      <w:r w:rsidRPr="00147D3E">
        <w:rPr>
          <w:rFonts w:cstheme="minorHAnsi"/>
        </w:rPr>
        <w:t xml:space="preserve"> efforts with glory and will cause the intended fruitfulness. </w:t>
      </w:r>
    </w:p>
    <w:p w14:paraId="7EB65FF1" w14:textId="6349E28F" w:rsidR="008E5E07" w:rsidRPr="00147D3E" w:rsidRDefault="008E5E07">
      <w:pPr>
        <w:rPr>
          <w:rFonts w:cstheme="minorHAnsi"/>
        </w:rPr>
      </w:pPr>
      <w:r w:rsidRPr="00147D3E">
        <w:rPr>
          <w:rFonts w:cstheme="minorHAnsi"/>
        </w:rPr>
        <w:t>“</w:t>
      </w:r>
      <w:r w:rsidR="00272884" w:rsidRPr="00147D3E">
        <w:rPr>
          <w:rFonts w:cstheme="minorHAnsi"/>
        </w:rPr>
        <w:t>And now get to work</w:t>
      </w:r>
      <w:r w:rsidRPr="00147D3E">
        <w:rPr>
          <w:rFonts w:cstheme="minorHAnsi"/>
        </w:rPr>
        <w:t xml:space="preserve">,” God says in 2:4, “for I am with you.” </w:t>
      </w:r>
    </w:p>
    <w:p w14:paraId="3A3F445B" w14:textId="358B949E" w:rsidR="002178BC" w:rsidRPr="00147D3E" w:rsidRDefault="002178BC">
      <w:pPr>
        <w:rPr>
          <w:rFonts w:cstheme="minorHAnsi"/>
          <w:b/>
          <w:bCs/>
        </w:rPr>
      </w:pPr>
      <w:r w:rsidRPr="00147D3E">
        <w:rPr>
          <w:rFonts w:cstheme="minorHAnsi"/>
          <w:b/>
          <w:bCs/>
        </w:rPr>
        <w:t xml:space="preserve">This should motivate God’s people to both humility AND action. </w:t>
      </w:r>
    </w:p>
    <w:p w14:paraId="62971EFE" w14:textId="0EEE99CA" w:rsidR="008E5E07" w:rsidRPr="00147D3E" w:rsidRDefault="008E5E07">
      <w:pPr>
        <w:rPr>
          <w:rFonts w:cstheme="minorHAnsi"/>
        </w:rPr>
      </w:pPr>
      <w:r w:rsidRPr="00147D3E">
        <w:rPr>
          <w:rFonts w:cstheme="minorHAnsi"/>
        </w:rPr>
        <w:t xml:space="preserve">Humility because without God, our efforts, and our resources, are so limited. </w:t>
      </w:r>
    </w:p>
    <w:p w14:paraId="6412A981" w14:textId="496B57E6" w:rsidR="008E5E07" w:rsidRPr="00147D3E" w:rsidRDefault="008E5E07">
      <w:pPr>
        <w:rPr>
          <w:rFonts w:cstheme="minorHAnsi"/>
        </w:rPr>
      </w:pPr>
      <w:r w:rsidRPr="00147D3E">
        <w:rPr>
          <w:rFonts w:cstheme="minorHAnsi"/>
        </w:rPr>
        <w:t xml:space="preserve">Action because God has promised to include what we do in his work to </w:t>
      </w:r>
      <w:r w:rsidR="00700FA7" w:rsidRPr="00147D3E">
        <w:rPr>
          <w:rFonts w:cstheme="minorHAnsi"/>
        </w:rPr>
        <w:t>heal and save creation.</w:t>
      </w:r>
    </w:p>
    <w:p w14:paraId="623A2DD9" w14:textId="05415EBC" w:rsidR="006745EC" w:rsidRPr="00147D3E" w:rsidRDefault="00BD779F">
      <w:pPr>
        <w:rPr>
          <w:rFonts w:cstheme="minorHAnsi"/>
        </w:rPr>
      </w:pPr>
      <w:r w:rsidRPr="00147D3E">
        <w:rPr>
          <w:rFonts w:cstheme="minorHAnsi"/>
        </w:rPr>
        <w:t xml:space="preserve">Haggai is a good news story, with a happy ending. The people who came back to Jerusalem after exile stood on a precipice of history, </w:t>
      </w:r>
      <w:r w:rsidR="000F56AE" w:rsidRPr="00147D3E">
        <w:rPr>
          <w:rFonts w:cstheme="minorHAnsi"/>
        </w:rPr>
        <w:t>needing the barest nudge to topple, either into faithfulness or apostasy. That nudge came through Haggai, and</w:t>
      </w:r>
      <w:r w:rsidRPr="00147D3E">
        <w:rPr>
          <w:rFonts w:cstheme="minorHAnsi"/>
        </w:rPr>
        <w:t xml:space="preserve"> they responded with their best. </w:t>
      </w:r>
    </w:p>
    <w:p w14:paraId="09F1F5D1" w14:textId="77777777" w:rsidR="00BD779F" w:rsidRPr="00147D3E" w:rsidRDefault="00BD779F">
      <w:pPr>
        <w:rPr>
          <w:rFonts w:cstheme="minorHAnsi"/>
        </w:rPr>
      </w:pPr>
      <w:r w:rsidRPr="00147D3E">
        <w:rPr>
          <w:rFonts w:cstheme="minorHAnsi"/>
        </w:rPr>
        <w:t xml:space="preserve">Let’s do that. </w:t>
      </w:r>
    </w:p>
    <w:p w14:paraId="6808A74E" w14:textId="77777777" w:rsidR="0060591A" w:rsidRPr="00147D3E" w:rsidRDefault="0060591A">
      <w:pPr>
        <w:rPr>
          <w:rFonts w:cstheme="minorHAnsi"/>
        </w:rPr>
      </w:pPr>
      <w:r w:rsidRPr="00147D3E">
        <w:rPr>
          <w:rFonts w:cstheme="minorHAnsi"/>
        </w:rPr>
        <w:t xml:space="preserve">There are two ways to do this. </w:t>
      </w:r>
    </w:p>
    <w:p w14:paraId="3DCEDC35" w14:textId="672080E7" w:rsidR="006745EC" w:rsidRPr="00147D3E" w:rsidRDefault="0060591A">
      <w:pPr>
        <w:rPr>
          <w:rFonts w:cstheme="minorHAnsi"/>
        </w:rPr>
      </w:pPr>
      <w:r w:rsidRPr="00147D3E">
        <w:rPr>
          <w:rFonts w:cstheme="minorHAnsi"/>
        </w:rPr>
        <w:t>Come the fall we will need new volunteers. In youth ministry, music, tech support, building upkeep, congregation care and hospitality, fundraising – loads of opportunities to give some high value time to this ministry. Are you one of those new volunteers?</w:t>
      </w:r>
    </w:p>
    <w:p w14:paraId="5DA256E0" w14:textId="4C37EF9C" w:rsidR="00C53195" w:rsidRPr="00147D3E" w:rsidRDefault="0060591A">
      <w:pPr>
        <w:rPr>
          <w:rFonts w:cstheme="minorHAnsi"/>
        </w:rPr>
      </w:pPr>
      <w:r w:rsidRPr="00147D3E">
        <w:rPr>
          <w:rFonts w:cstheme="minorHAnsi"/>
        </w:rPr>
        <w:t xml:space="preserve">Second, let’s prepare well to lean into new leadership. </w:t>
      </w:r>
      <w:r w:rsidR="00C53195" w:rsidRPr="00147D3E">
        <w:rPr>
          <w:rFonts w:cstheme="minorHAnsi"/>
        </w:rPr>
        <w:t xml:space="preserve">On September </w:t>
      </w:r>
      <w:r w:rsidR="00D43D47" w:rsidRPr="00147D3E">
        <w:rPr>
          <w:rFonts w:cstheme="minorHAnsi"/>
        </w:rPr>
        <w:t>20</w:t>
      </w:r>
      <w:r w:rsidR="00C53195" w:rsidRPr="00147D3E">
        <w:rPr>
          <w:rFonts w:cstheme="minorHAnsi"/>
          <w:vertAlign w:val="superscript"/>
        </w:rPr>
        <w:t>th</w:t>
      </w:r>
      <w:r w:rsidR="00C53195" w:rsidRPr="00147D3E">
        <w:rPr>
          <w:rFonts w:cstheme="minorHAnsi"/>
        </w:rPr>
        <w:t xml:space="preserve"> we are going to do another 24 hours of prayer. We want to focus as a church on our new leadership, either preparing for their arrival, or praying for their selection. </w:t>
      </w:r>
      <w:r w:rsidRPr="00147D3E">
        <w:rPr>
          <w:rFonts w:cstheme="minorHAnsi"/>
        </w:rPr>
        <w:t xml:space="preserve">And we want to prepare our hearts for the effort of this next change, so that we expect a miracle of God. </w:t>
      </w:r>
      <w:r w:rsidR="00C53195" w:rsidRPr="00147D3E">
        <w:rPr>
          <w:rFonts w:cstheme="minorHAnsi"/>
        </w:rPr>
        <w:t xml:space="preserve">So please sign up for a prayer hour or two. </w:t>
      </w:r>
    </w:p>
    <w:p w14:paraId="0697FCCE" w14:textId="080102D5" w:rsidR="000D1F2E" w:rsidRPr="00147D3E" w:rsidRDefault="0060591A">
      <w:pPr>
        <w:rPr>
          <w:rFonts w:cstheme="minorHAnsi"/>
        </w:rPr>
      </w:pPr>
      <w:r w:rsidRPr="00147D3E">
        <w:rPr>
          <w:rFonts w:cstheme="minorHAnsi"/>
        </w:rPr>
        <w:t>Benediction:</w:t>
      </w:r>
    </w:p>
    <w:p w14:paraId="37CA54F4" w14:textId="77777777" w:rsidR="0060591A" w:rsidRPr="00147D3E" w:rsidRDefault="0060591A" w:rsidP="0060591A">
      <w:pPr>
        <w:rPr>
          <w:rFonts w:cstheme="minorHAnsi"/>
          <w:color w:val="001320"/>
          <w:shd w:val="clear" w:color="auto" w:fill="FFFFFF"/>
        </w:rPr>
      </w:pPr>
      <w:r w:rsidRPr="00147D3E">
        <w:rPr>
          <w:rFonts w:cstheme="minorHAnsi"/>
          <w:color w:val="001320"/>
          <w:shd w:val="clear" w:color="auto" w:fill="FFFFFF"/>
        </w:rPr>
        <w:lastRenderedPageBreak/>
        <w:t>“I will fill this place with glory, says the LORD of Heaven’s Armies. The silver is mine, and the gold is mine, says the LORD of Heaven’s Armies. The future glory of this Temple will be greater than its past glory, says the LORD of Heaven’s Armies. And in this place I will bring peace. I, the LORD of Heaven’s Armies, have spoken!”</w:t>
      </w:r>
    </w:p>
    <w:p w14:paraId="699943C9" w14:textId="77777777" w:rsidR="0060591A" w:rsidRPr="00147D3E" w:rsidRDefault="0060591A">
      <w:pPr>
        <w:rPr>
          <w:rFonts w:cstheme="minorHAnsi"/>
        </w:rPr>
      </w:pPr>
    </w:p>
    <w:sectPr w:rsidR="0060591A" w:rsidRPr="00147D3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61EFC" w14:textId="77777777" w:rsidR="000F09C9" w:rsidRDefault="000F09C9" w:rsidP="00AB45F4">
      <w:pPr>
        <w:spacing w:after="0" w:line="240" w:lineRule="auto"/>
      </w:pPr>
      <w:r>
        <w:separator/>
      </w:r>
    </w:p>
  </w:endnote>
  <w:endnote w:type="continuationSeparator" w:id="0">
    <w:p w14:paraId="1ACC44E7" w14:textId="77777777" w:rsidR="000F09C9" w:rsidRDefault="000F09C9" w:rsidP="00AB4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8438904"/>
      <w:docPartObj>
        <w:docPartGallery w:val="Page Numbers (Bottom of Page)"/>
        <w:docPartUnique/>
      </w:docPartObj>
    </w:sdtPr>
    <w:sdtEndPr>
      <w:rPr>
        <w:noProof/>
      </w:rPr>
    </w:sdtEndPr>
    <w:sdtContent>
      <w:p w14:paraId="1EB84366" w14:textId="22FA230D" w:rsidR="00147D3E" w:rsidRDefault="00147D3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3238D" w14:textId="77777777" w:rsidR="00147D3E" w:rsidRDefault="00147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73DE" w14:textId="77777777" w:rsidR="000F09C9" w:rsidRDefault="000F09C9" w:rsidP="00AB45F4">
      <w:pPr>
        <w:spacing w:after="0" w:line="240" w:lineRule="auto"/>
      </w:pPr>
      <w:r>
        <w:separator/>
      </w:r>
    </w:p>
  </w:footnote>
  <w:footnote w:type="continuationSeparator" w:id="0">
    <w:p w14:paraId="0D717CBC" w14:textId="77777777" w:rsidR="000F09C9" w:rsidRDefault="000F09C9" w:rsidP="00AB45F4">
      <w:pPr>
        <w:spacing w:after="0" w:line="240" w:lineRule="auto"/>
      </w:pPr>
      <w:r>
        <w:continuationSeparator/>
      </w:r>
    </w:p>
  </w:footnote>
  <w:footnote w:id="1">
    <w:p w14:paraId="0E944825" w14:textId="77777777" w:rsidR="00AB45F4" w:rsidRDefault="00AB45F4" w:rsidP="00AB45F4">
      <w:pPr>
        <w:pStyle w:val="FootnoteText"/>
      </w:pPr>
      <w:r>
        <w:rPr>
          <w:rStyle w:val="FootnoteReference"/>
        </w:rPr>
        <w:footnoteRef/>
      </w:r>
      <w:r>
        <w:t xml:space="preserve"> Hyram, king of </w:t>
      </w:r>
      <w:proofErr w:type="spellStart"/>
      <w:r>
        <w:t>Tyre</w:t>
      </w:r>
      <w:proofErr w:type="spellEnd"/>
      <w:r>
        <w:t>, supplied craftsmen and material, 1 Ki. 5:1-12.</w:t>
      </w:r>
    </w:p>
  </w:footnote>
  <w:footnote w:id="2">
    <w:p w14:paraId="69A06C4F" w14:textId="77777777" w:rsidR="00AB45F4" w:rsidRDefault="00AB45F4" w:rsidP="00AB45F4">
      <w:pPr>
        <w:pStyle w:val="FootnoteText"/>
      </w:pPr>
      <w:r>
        <w:rPr>
          <w:rStyle w:val="FootnoteReference"/>
        </w:rPr>
        <w:footnoteRef/>
      </w:r>
      <w:r>
        <w:t xml:space="preserve"> Like the Queen of Sheba marveling at its display of wealth and beauty, 1 Ki.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A78C9"/>
    <w:multiLevelType w:val="hybridMultilevel"/>
    <w:tmpl w:val="06BC9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300F61"/>
    <w:multiLevelType w:val="multilevel"/>
    <w:tmpl w:val="74B49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7099999">
    <w:abstractNumId w:val="0"/>
  </w:num>
  <w:num w:numId="2" w16cid:durableId="2029670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C6"/>
    <w:rsid w:val="000A4358"/>
    <w:rsid w:val="000B6BB9"/>
    <w:rsid w:val="000D15D4"/>
    <w:rsid w:val="000D1F2E"/>
    <w:rsid w:val="000F09C9"/>
    <w:rsid w:val="000F56AE"/>
    <w:rsid w:val="00110358"/>
    <w:rsid w:val="00147D3E"/>
    <w:rsid w:val="001E3D5C"/>
    <w:rsid w:val="002178BC"/>
    <w:rsid w:val="002407C3"/>
    <w:rsid w:val="002500A2"/>
    <w:rsid w:val="00272884"/>
    <w:rsid w:val="002806C6"/>
    <w:rsid w:val="002826B7"/>
    <w:rsid w:val="00292A6D"/>
    <w:rsid w:val="002A2E1D"/>
    <w:rsid w:val="002B6FC7"/>
    <w:rsid w:val="002C173E"/>
    <w:rsid w:val="002F3BF4"/>
    <w:rsid w:val="003303B6"/>
    <w:rsid w:val="003569DF"/>
    <w:rsid w:val="003618A3"/>
    <w:rsid w:val="003B215B"/>
    <w:rsid w:val="003F2892"/>
    <w:rsid w:val="004014FB"/>
    <w:rsid w:val="00476D23"/>
    <w:rsid w:val="004E353C"/>
    <w:rsid w:val="00503575"/>
    <w:rsid w:val="005620AF"/>
    <w:rsid w:val="00593EC8"/>
    <w:rsid w:val="005A4330"/>
    <w:rsid w:val="005C1ABA"/>
    <w:rsid w:val="0060591A"/>
    <w:rsid w:val="006745EC"/>
    <w:rsid w:val="006B3D52"/>
    <w:rsid w:val="006C4D0C"/>
    <w:rsid w:val="006D5749"/>
    <w:rsid w:val="00700FA7"/>
    <w:rsid w:val="00774DE0"/>
    <w:rsid w:val="007838CC"/>
    <w:rsid w:val="00784B52"/>
    <w:rsid w:val="007C03EF"/>
    <w:rsid w:val="0082408D"/>
    <w:rsid w:val="008335B5"/>
    <w:rsid w:val="00882C92"/>
    <w:rsid w:val="008B36AE"/>
    <w:rsid w:val="008E5E07"/>
    <w:rsid w:val="00906E40"/>
    <w:rsid w:val="00932334"/>
    <w:rsid w:val="00A029E4"/>
    <w:rsid w:val="00A27019"/>
    <w:rsid w:val="00AB45F4"/>
    <w:rsid w:val="00AF1F27"/>
    <w:rsid w:val="00B111D7"/>
    <w:rsid w:val="00BB1F36"/>
    <w:rsid w:val="00BD779F"/>
    <w:rsid w:val="00C041C1"/>
    <w:rsid w:val="00C071E2"/>
    <w:rsid w:val="00C53195"/>
    <w:rsid w:val="00C92520"/>
    <w:rsid w:val="00CA5EE9"/>
    <w:rsid w:val="00CC2AE4"/>
    <w:rsid w:val="00CD3D47"/>
    <w:rsid w:val="00D16AFF"/>
    <w:rsid w:val="00D43D47"/>
    <w:rsid w:val="00DA252C"/>
    <w:rsid w:val="00DE0D07"/>
    <w:rsid w:val="00E75443"/>
    <w:rsid w:val="00EB6189"/>
    <w:rsid w:val="00F6309B"/>
    <w:rsid w:val="00F87E64"/>
    <w:rsid w:val="00F903BC"/>
    <w:rsid w:val="00F9451A"/>
    <w:rsid w:val="00FA3021"/>
    <w:rsid w:val="00FF2519"/>
    <w:rsid w:val="00FF4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5E982"/>
  <w15:chartTrackingRefBased/>
  <w15:docId w15:val="{27B8C02B-8242-4446-A0D3-FA5B0DE32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6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06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06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06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06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06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6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6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6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6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06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06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06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06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06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6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6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6C6"/>
    <w:rPr>
      <w:rFonts w:eastAsiaTheme="majorEastAsia" w:cstheme="majorBidi"/>
      <w:color w:val="272727" w:themeColor="text1" w:themeTint="D8"/>
    </w:rPr>
  </w:style>
  <w:style w:type="paragraph" w:styleId="Title">
    <w:name w:val="Title"/>
    <w:basedOn w:val="Normal"/>
    <w:next w:val="Normal"/>
    <w:link w:val="TitleChar"/>
    <w:uiPriority w:val="10"/>
    <w:qFormat/>
    <w:rsid w:val="002806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6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6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6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6C6"/>
    <w:pPr>
      <w:spacing w:before="160"/>
      <w:jc w:val="center"/>
    </w:pPr>
    <w:rPr>
      <w:i/>
      <w:iCs/>
      <w:color w:val="404040" w:themeColor="text1" w:themeTint="BF"/>
    </w:rPr>
  </w:style>
  <w:style w:type="character" w:customStyle="1" w:styleId="QuoteChar">
    <w:name w:val="Quote Char"/>
    <w:basedOn w:val="DefaultParagraphFont"/>
    <w:link w:val="Quote"/>
    <w:uiPriority w:val="29"/>
    <w:rsid w:val="002806C6"/>
    <w:rPr>
      <w:i/>
      <w:iCs/>
      <w:color w:val="404040" w:themeColor="text1" w:themeTint="BF"/>
    </w:rPr>
  </w:style>
  <w:style w:type="paragraph" w:styleId="ListParagraph">
    <w:name w:val="List Paragraph"/>
    <w:basedOn w:val="Normal"/>
    <w:uiPriority w:val="34"/>
    <w:qFormat/>
    <w:rsid w:val="002806C6"/>
    <w:pPr>
      <w:ind w:left="720"/>
      <w:contextualSpacing/>
    </w:pPr>
  </w:style>
  <w:style w:type="character" w:styleId="IntenseEmphasis">
    <w:name w:val="Intense Emphasis"/>
    <w:basedOn w:val="DefaultParagraphFont"/>
    <w:uiPriority w:val="21"/>
    <w:qFormat/>
    <w:rsid w:val="002806C6"/>
    <w:rPr>
      <w:i/>
      <w:iCs/>
      <w:color w:val="2F5496" w:themeColor="accent1" w:themeShade="BF"/>
    </w:rPr>
  </w:style>
  <w:style w:type="paragraph" w:styleId="IntenseQuote">
    <w:name w:val="Intense Quote"/>
    <w:basedOn w:val="Normal"/>
    <w:next w:val="Normal"/>
    <w:link w:val="IntenseQuoteChar"/>
    <w:uiPriority w:val="30"/>
    <w:qFormat/>
    <w:rsid w:val="002806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06C6"/>
    <w:rPr>
      <w:i/>
      <w:iCs/>
      <w:color w:val="2F5496" w:themeColor="accent1" w:themeShade="BF"/>
    </w:rPr>
  </w:style>
  <w:style w:type="character" w:styleId="IntenseReference">
    <w:name w:val="Intense Reference"/>
    <w:basedOn w:val="DefaultParagraphFont"/>
    <w:uiPriority w:val="32"/>
    <w:qFormat/>
    <w:rsid w:val="002806C6"/>
    <w:rPr>
      <w:b/>
      <w:bCs/>
      <w:smallCaps/>
      <w:color w:val="2F5496" w:themeColor="accent1" w:themeShade="BF"/>
      <w:spacing w:val="5"/>
    </w:rPr>
  </w:style>
  <w:style w:type="paragraph" w:styleId="NormalWeb">
    <w:name w:val="Normal (Web)"/>
    <w:basedOn w:val="Normal"/>
    <w:uiPriority w:val="99"/>
    <w:semiHidden/>
    <w:unhideWhenUsed/>
    <w:rsid w:val="000D1F2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reg">
    <w:name w:val="reg"/>
    <w:basedOn w:val="Normal"/>
    <w:rsid w:val="00CD3D4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reftext">
    <w:name w:val="reftext"/>
    <w:basedOn w:val="DefaultParagraphFont"/>
    <w:rsid w:val="00CD3D47"/>
  </w:style>
  <w:style w:type="character" w:styleId="Hyperlink">
    <w:name w:val="Hyperlink"/>
    <w:basedOn w:val="DefaultParagraphFont"/>
    <w:uiPriority w:val="99"/>
    <w:semiHidden/>
    <w:unhideWhenUsed/>
    <w:rsid w:val="00CD3D47"/>
    <w:rPr>
      <w:color w:val="0000FF"/>
      <w:u w:val="single"/>
    </w:rPr>
  </w:style>
  <w:style w:type="character" w:customStyle="1" w:styleId="fn">
    <w:name w:val="fn"/>
    <w:basedOn w:val="DefaultParagraphFont"/>
    <w:rsid w:val="00CD3D47"/>
  </w:style>
  <w:style w:type="paragraph" w:customStyle="1" w:styleId="hdg">
    <w:name w:val="hdg"/>
    <w:basedOn w:val="Normal"/>
    <w:rsid w:val="00CD3D47"/>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ame">
    <w:name w:val="name"/>
    <w:basedOn w:val="DefaultParagraphFont"/>
    <w:rsid w:val="00A27019"/>
  </w:style>
  <w:style w:type="paragraph" w:styleId="FootnoteText">
    <w:name w:val="footnote text"/>
    <w:basedOn w:val="Normal"/>
    <w:link w:val="FootnoteTextChar"/>
    <w:uiPriority w:val="99"/>
    <w:semiHidden/>
    <w:unhideWhenUsed/>
    <w:rsid w:val="00AB45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5F4"/>
    <w:rPr>
      <w:sz w:val="20"/>
      <w:szCs w:val="20"/>
    </w:rPr>
  </w:style>
  <w:style w:type="character" w:styleId="FootnoteReference">
    <w:name w:val="footnote reference"/>
    <w:basedOn w:val="DefaultParagraphFont"/>
    <w:uiPriority w:val="99"/>
    <w:semiHidden/>
    <w:unhideWhenUsed/>
    <w:rsid w:val="00AB45F4"/>
    <w:rPr>
      <w:vertAlign w:val="superscript"/>
    </w:rPr>
  </w:style>
  <w:style w:type="character" w:styleId="Strong">
    <w:name w:val="Strong"/>
    <w:basedOn w:val="DefaultParagraphFont"/>
    <w:uiPriority w:val="22"/>
    <w:qFormat/>
    <w:rsid w:val="005A4330"/>
    <w:rPr>
      <w:b/>
      <w:bCs/>
    </w:rPr>
  </w:style>
  <w:style w:type="paragraph" w:styleId="Header">
    <w:name w:val="header"/>
    <w:basedOn w:val="Normal"/>
    <w:link w:val="HeaderChar"/>
    <w:uiPriority w:val="99"/>
    <w:unhideWhenUsed/>
    <w:rsid w:val="00147D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D3E"/>
  </w:style>
  <w:style w:type="paragraph" w:styleId="Footer">
    <w:name w:val="footer"/>
    <w:basedOn w:val="Normal"/>
    <w:link w:val="FooterChar"/>
    <w:uiPriority w:val="99"/>
    <w:unhideWhenUsed/>
    <w:rsid w:val="00147D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06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blehub.com/haggai/1-5.htm" TargetMode="External"/><Relationship Id="rId13" Type="http://schemas.openxmlformats.org/officeDocument/2006/relationships/oleObject" Target="embeddings/Microsoft_Excel_97-2003_Worksheet1.xls"/><Relationship Id="rId3" Type="http://schemas.openxmlformats.org/officeDocument/2006/relationships/settings" Target="settings.xml"/><Relationship Id="rId7" Type="http://schemas.openxmlformats.org/officeDocument/2006/relationships/hyperlink" Target="http://biblehub.com/haggai/1-4.htm" TargetMode="External"/><Relationship Id="rId12" Type="http://schemas.openxmlformats.org/officeDocument/2006/relationships/image" Target="media/image2.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Microsoft_Excel_97-2003_Worksheet.xls"/><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hyperlink" Target="http://biblehub.com/haggai/1-6.ht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3794</TotalTime>
  <Pages>9</Pages>
  <Words>2139</Words>
  <Characters>12193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Taylor</dc:creator>
  <cp:keywords/>
  <dc:description/>
  <cp:lastModifiedBy>Troy Taylor</cp:lastModifiedBy>
  <cp:revision>11</cp:revision>
  <cp:lastPrinted>2025-08-24T14:24:00Z</cp:lastPrinted>
  <dcterms:created xsi:type="dcterms:W3CDTF">2025-07-27T15:18:00Z</dcterms:created>
  <dcterms:modified xsi:type="dcterms:W3CDTF">2025-08-24T14:24:00Z</dcterms:modified>
</cp:coreProperties>
</file>